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1AEC3" w14:textId="77777777" w:rsidR="002D193C" w:rsidRPr="000106FA" w:rsidRDefault="002D193C" w:rsidP="002D193C">
      <w:pPr>
        <w:autoSpaceDE w:val="0"/>
        <w:autoSpaceDN w:val="0"/>
        <w:adjustRightInd w:val="0"/>
        <w:jc w:val="center"/>
        <w:rPr>
          <w:b/>
          <w:bCs/>
          <w:szCs w:val="24"/>
          <w:u w:val="single"/>
        </w:rPr>
      </w:pPr>
      <w:r w:rsidRPr="000106FA">
        <w:rPr>
          <w:b/>
          <w:bCs/>
          <w:szCs w:val="24"/>
          <w:u w:val="single"/>
        </w:rPr>
        <w:t>TERMO DE CESSÃO PROVISÓRIA  N</w:t>
      </w:r>
      <w:r w:rsidR="00AF1BDE">
        <w:rPr>
          <w:b/>
          <w:bCs/>
          <w:szCs w:val="24"/>
          <w:u w:val="single"/>
        </w:rPr>
        <w:t>. XX/XX</w:t>
      </w:r>
      <w:r w:rsidRPr="000106FA">
        <w:rPr>
          <w:b/>
          <w:bCs/>
          <w:szCs w:val="24"/>
          <w:u w:val="single"/>
        </w:rPr>
        <w:t xml:space="preserve"> </w:t>
      </w:r>
    </w:p>
    <w:p w14:paraId="3E9A3E7D" w14:textId="77777777" w:rsidR="002D193C" w:rsidRPr="000106FA" w:rsidRDefault="002D193C" w:rsidP="002D193C">
      <w:pPr>
        <w:autoSpaceDE w:val="0"/>
        <w:autoSpaceDN w:val="0"/>
        <w:adjustRightInd w:val="0"/>
        <w:jc w:val="center"/>
        <w:rPr>
          <w:b/>
          <w:bCs/>
          <w:szCs w:val="24"/>
          <w:u w:val="single"/>
        </w:rPr>
      </w:pPr>
    </w:p>
    <w:p w14:paraId="3E5C1E79" w14:textId="77777777" w:rsidR="002D193C" w:rsidRPr="000106FA" w:rsidRDefault="002D193C" w:rsidP="002D193C">
      <w:pPr>
        <w:autoSpaceDE w:val="0"/>
        <w:autoSpaceDN w:val="0"/>
        <w:adjustRightInd w:val="0"/>
        <w:spacing w:line="276" w:lineRule="auto"/>
        <w:ind w:left="4860"/>
        <w:rPr>
          <w:b/>
          <w:bCs/>
          <w:szCs w:val="24"/>
        </w:rPr>
      </w:pPr>
    </w:p>
    <w:p w14:paraId="6F09D25C" w14:textId="77777777" w:rsidR="002D193C" w:rsidRPr="000106FA" w:rsidRDefault="002D193C" w:rsidP="002D193C">
      <w:pPr>
        <w:autoSpaceDE w:val="0"/>
        <w:autoSpaceDN w:val="0"/>
        <w:adjustRightInd w:val="0"/>
        <w:spacing w:line="276" w:lineRule="auto"/>
        <w:ind w:left="4860"/>
        <w:rPr>
          <w:b/>
          <w:bCs/>
          <w:szCs w:val="24"/>
        </w:rPr>
      </w:pPr>
    </w:p>
    <w:p w14:paraId="66D7FB6C" w14:textId="77777777" w:rsidR="002D193C" w:rsidRPr="000106FA" w:rsidRDefault="002D193C" w:rsidP="002D193C">
      <w:pPr>
        <w:autoSpaceDE w:val="0"/>
        <w:autoSpaceDN w:val="0"/>
        <w:adjustRightInd w:val="0"/>
        <w:spacing w:line="276" w:lineRule="auto"/>
        <w:ind w:left="4860"/>
        <w:rPr>
          <w:b/>
          <w:bCs/>
          <w:szCs w:val="24"/>
        </w:rPr>
      </w:pPr>
    </w:p>
    <w:p w14:paraId="06D53C93" w14:textId="77777777" w:rsidR="008B2E5E" w:rsidRDefault="002D193C" w:rsidP="002D193C">
      <w:pPr>
        <w:ind w:left="3402"/>
        <w:rPr>
          <w:bCs/>
          <w:szCs w:val="24"/>
        </w:rPr>
      </w:pPr>
      <w:r w:rsidRPr="000106FA">
        <w:rPr>
          <w:bCs/>
          <w:szCs w:val="24"/>
        </w:rPr>
        <w:t xml:space="preserve">TERMO DE </w:t>
      </w:r>
      <w:r w:rsidRPr="008B2E5E">
        <w:rPr>
          <w:bCs/>
          <w:szCs w:val="24"/>
        </w:rPr>
        <w:t>CESSÃO PROVISÓRIA</w:t>
      </w:r>
      <w:r w:rsidRPr="000106FA">
        <w:rPr>
          <w:bCs/>
          <w:szCs w:val="24"/>
        </w:rPr>
        <w:t xml:space="preserve"> DE BENS MÓVEIS</w:t>
      </w:r>
      <w:r w:rsidR="008A4D67">
        <w:rPr>
          <w:bCs/>
          <w:szCs w:val="24"/>
        </w:rPr>
        <w:t xml:space="preserve"> </w:t>
      </w:r>
    </w:p>
    <w:p w14:paraId="3D817AD1" w14:textId="77777777" w:rsidR="008B2E5E" w:rsidRDefault="008B2E5E" w:rsidP="002D193C">
      <w:pPr>
        <w:ind w:left="3402"/>
        <w:rPr>
          <w:bCs/>
          <w:szCs w:val="24"/>
        </w:rPr>
      </w:pPr>
      <w:r>
        <w:rPr>
          <w:bCs/>
          <w:szCs w:val="24"/>
        </w:rPr>
        <w:t>C</w:t>
      </w:r>
      <w:r w:rsidR="002D193C" w:rsidRPr="000106FA">
        <w:rPr>
          <w:bCs/>
          <w:szCs w:val="24"/>
        </w:rPr>
        <w:t>EDENTE</w:t>
      </w:r>
      <w:r>
        <w:rPr>
          <w:bCs/>
          <w:szCs w:val="24"/>
        </w:rPr>
        <w:t>:</w:t>
      </w:r>
      <w:r w:rsidR="002D193C" w:rsidRPr="000106FA">
        <w:rPr>
          <w:bCs/>
          <w:szCs w:val="24"/>
        </w:rPr>
        <w:t xml:space="preserve"> </w:t>
      </w:r>
      <w:r w:rsidR="002D193C" w:rsidRPr="008B2E5E">
        <w:rPr>
          <w:bCs/>
          <w:szCs w:val="24"/>
        </w:rPr>
        <w:t xml:space="preserve">FÓRUM DA COMARCA </w:t>
      </w:r>
      <w:r w:rsidRPr="008B2E5E">
        <w:rPr>
          <w:bCs/>
          <w:szCs w:val="24"/>
        </w:rPr>
        <w:t xml:space="preserve">DE </w:t>
      </w:r>
      <w:r w:rsidR="002D193C" w:rsidRPr="008B2E5E">
        <w:rPr>
          <w:bCs/>
          <w:szCs w:val="24"/>
        </w:rPr>
        <w:t>XXXXX</w:t>
      </w:r>
      <w:r w:rsidR="002D193C" w:rsidRPr="000106FA">
        <w:rPr>
          <w:bCs/>
          <w:szCs w:val="24"/>
        </w:rPr>
        <w:t xml:space="preserve"> </w:t>
      </w:r>
    </w:p>
    <w:p w14:paraId="2B516C3C" w14:textId="77777777" w:rsidR="002D193C" w:rsidRPr="000106FA" w:rsidRDefault="002D193C" w:rsidP="002D193C">
      <w:pPr>
        <w:ind w:left="3402"/>
        <w:rPr>
          <w:b/>
          <w:bCs/>
          <w:szCs w:val="24"/>
        </w:rPr>
      </w:pPr>
      <w:r w:rsidRPr="000106FA">
        <w:rPr>
          <w:bCs/>
          <w:szCs w:val="24"/>
        </w:rPr>
        <w:t>CESSIONÁRI</w:t>
      </w:r>
      <w:r w:rsidR="008A4D67">
        <w:rPr>
          <w:bCs/>
          <w:szCs w:val="24"/>
        </w:rPr>
        <w:t>A(</w:t>
      </w:r>
      <w:r w:rsidRPr="000106FA">
        <w:rPr>
          <w:bCs/>
          <w:szCs w:val="24"/>
        </w:rPr>
        <w:t>O</w:t>
      </w:r>
      <w:r w:rsidR="008A4D67">
        <w:rPr>
          <w:bCs/>
          <w:szCs w:val="24"/>
        </w:rPr>
        <w:t>): XXXXXXXXXXXXXXXXX</w:t>
      </w:r>
    </w:p>
    <w:p w14:paraId="6DB1F822" w14:textId="77777777" w:rsidR="002D193C" w:rsidRPr="000106FA" w:rsidRDefault="002D193C" w:rsidP="002D193C">
      <w:pPr>
        <w:autoSpaceDE w:val="0"/>
        <w:autoSpaceDN w:val="0"/>
        <w:adjustRightInd w:val="0"/>
        <w:rPr>
          <w:szCs w:val="24"/>
        </w:rPr>
      </w:pPr>
    </w:p>
    <w:p w14:paraId="5F893559" w14:textId="77777777" w:rsidR="002D193C" w:rsidRPr="000106FA" w:rsidRDefault="002D193C" w:rsidP="002D193C">
      <w:pPr>
        <w:autoSpaceDE w:val="0"/>
        <w:autoSpaceDN w:val="0"/>
        <w:adjustRightInd w:val="0"/>
        <w:spacing w:line="276" w:lineRule="auto"/>
        <w:rPr>
          <w:szCs w:val="24"/>
        </w:rPr>
      </w:pPr>
    </w:p>
    <w:p w14:paraId="2DD0810F" w14:textId="77777777" w:rsidR="002D193C" w:rsidRPr="000106FA" w:rsidRDefault="002D193C" w:rsidP="002D193C">
      <w:pPr>
        <w:autoSpaceDE w:val="0"/>
        <w:autoSpaceDN w:val="0"/>
        <w:adjustRightInd w:val="0"/>
        <w:spacing w:line="276" w:lineRule="auto"/>
        <w:rPr>
          <w:szCs w:val="24"/>
        </w:rPr>
      </w:pPr>
    </w:p>
    <w:p w14:paraId="32F3DB3E" w14:textId="77777777" w:rsidR="002D193C" w:rsidRPr="000106FA" w:rsidRDefault="002D193C" w:rsidP="002D193C">
      <w:pPr>
        <w:autoSpaceDE w:val="0"/>
        <w:autoSpaceDN w:val="0"/>
        <w:adjustRightInd w:val="0"/>
        <w:spacing w:line="360" w:lineRule="auto"/>
        <w:rPr>
          <w:szCs w:val="24"/>
        </w:rPr>
      </w:pPr>
    </w:p>
    <w:p w14:paraId="502E953E" w14:textId="77777777" w:rsidR="002D193C" w:rsidRPr="000106FA" w:rsidRDefault="002D193C" w:rsidP="002D193C">
      <w:pPr>
        <w:autoSpaceDE w:val="0"/>
        <w:autoSpaceDN w:val="0"/>
        <w:adjustRightInd w:val="0"/>
        <w:spacing w:line="360" w:lineRule="auto"/>
        <w:ind w:left="-142"/>
        <w:rPr>
          <w:szCs w:val="24"/>
        </w:rPr>
      </w:pPr>
      <w:r w:rsidRPr="000106FA">
        <w:rPr>
          <w:szCs w:val="24"/>
        </w:rPr>
        <w:t xml:space="preserve">Pelo presente instrumento particular de </w:t>
      </w:r>
      <w:r w:rsidR="00C5078A">
        <w:rPr>
          <w:szCs w:val="24"/>
        </w:rPr>
        <w:t>Cessão</w:t>
      </w:r>
      <w:r w:rsidRPr="000106FA">
        <w:rPr>
          <w:szCs w:val="24"/>
        </w:rPr>
        <w:t xml:space="preserve">, de um lado, como </w:t>
      </w:r>
      <w:r w:rsidRPr="000106FA">
        <w:rPr>
          <w:b/>
          <w:szCs w:val="24"/>
        </w:rPr>
        <w:t>CEDENTE</w:t>
      </w:r>
      <w:r w:rsidRPr="000106FA">
        <w:rPr>
          <w:szCs w:val="24"/>
        </w:rPr>
        <w:t xml:space="preserve"> o </w:t>
      </w:r>
      <w:r w:rsidRPr="000106FA">
        <w:rPr>
          <w:b/>
          <w:bCs/>
          <w:szCs w:val="24"/>
        </w:rPr>
        <w:t xml:space="preserve">FÓRUM DA COMARCA </w:t>
      </w:r>
      <w:r w:rsidR="00C5078A">
        <w:rPr>
          <w:b/>
          <w:bCs/>
          <w:szCs w:val="24"/>
        </w:rPr>
        <w:t xml:space="preserve">DE </w:t>
      </w:r>
      <w:r w:rsidRPr="000106FA">
        <w:rPr>
          <w:b/>
          <w:bCs/>
          <w:szCs w:val="24"/>
        </w:rPr>
        <w:t>XXXXXXX</w:t>
      </w:r>
      <w:r w:rsidRPr="000106FA">
        <w:rPr>
          <w:szCs w:val="24"/>
        </w:rPr>
        <w:t xml:space="preserve">, </w:t>
      </w:r>
      <w:r w:rsidR="00C5078A">
        <w:rPr>
          <w:szCs w:val="24"/>
        </w:rPr>
        <w:t>c</w:t>
      </w:r>
      <w:r w:rsidRPr="000106FA">
        <w:rPr>
          <w:szCs w:val="24"/>
        </w:rPr>
        <w:t>om sede na</w:t>
      </w:r>
      <w:r w:rsidR="00C5078A">
        <w:rPr>
          <w:szCs w:val="24"/>
        </w:rPr>
        <w:t xml:space="preserve"> cidade de XXXXXX/MT</w:t>
      </w:r>
      <w:r w:rsidRPr="000106FA">
        <w:rPr>
          <w:szCs w:val="24"/>
        </w:rPr>
        <w:t>, telefone (</w:t>
      </w:r>
      <w:r w:rsidR="00C5078A">
        <w:rPr>
          <w:szCs w:val="24"/>
        </w:rPr>
        <w:t>XX</w:t>
      </w:r>
      <w:r w:rsidRPr="000106FA">
        <w:rPr>
          <w:szCs w:val="24"/>
        </w:rPr>
        <w:t>)</w:t>
      </w:r>
      <w:r w:rsidR="00C5078A">
        <w:rPr>
          <w:szCs w:val="24"/>
        </w:rPr>
        <w:t>XXXXXX</w:t>
      </w:r>
      <w:r w:rsidRPr="000106FA">
        <w:rPr>
          <w:szCs w:val="24"/>
        </w:rPr>
        <w:t>, neste ato representado pelo Juiz de Direito Diretor do Foro XXXXXXX, e, de outro lado ............., inscrito no CNPJ sob o n.</w:t>
      </w:r>
      <w:r w:rsidR="000D51A7">
        <w:rPr>
          <w:szCs w:val="24"/>
        </w:rPr>
        <w:t>XXXXX</w:t>
      </w:r>
      <w:r w:rsidRPr="000106FA">
        <w:rPr>
          <w:szCs w:val="24"/>
        </w:rPr>
        <w:t xml:space="preserve">, com sede à </w:t>
      </w:r>
      <w:r w:rsidR="000D51A7">
        <w:rPr>
          <w:szCs w:val="24"/>
        </w:rPr>
        <w:t>XXXXXXX, na c</w:t>
      </w:r>
      <w:r w:rsidRPr="000106FA">
        <w:rPr>
          <w:szCs w:val="24"/>
        </w:rPr>
        <w:t>idade</w:t>
      </w:r>
      <w:r w:rsidR="000D51A7">
        <w:rPr>
          <w:szCs w:val="24"/>
        </w:rPr>
        <w:t xml:space="preserve"> de XXXXXX</w:t>
      </w:r>
      <w:r w:rsidRPr="000106FA">
        <w:rPr>
          <w:szCs w:val="24"/>
        </w:rPr>
        <w:t>/MT, neste ato representado pelo(a)  Sr(a).</w:t>
      </w:r>
      <w:r w:rsidR="0030768C">
        <w:rPr>
          <w:szCs w:val="24"/>
        </w:rPr>
        <w:t xml:space="preserve"> XXXXXXXX</w:t>
      </w:r>
      <w:r w:rsidRPr="000106FA">
        <w:rPr>
          <w:szCs w:val="24"/>
        </w:rPr>
        <w:t xml:space="preserve">, portador(a) do </w:t>
      </w:r>
      <w:r w:rsidR="0030768C">
        <w:rPr>
          <w:szCs w:val="24"/>
        </w:rPr>
        <w:t xml:space="preserve">RG n. XXXXXXX, e do </w:t>
      </w:r>
      <w:r w:rsidRPr="000106FA">
        <w:rPr>
          <w:szCs w:val="24"/>
        </w:rPr>
        <w:t>CPF n</w:t>
      </w:r>
      <w:r w:rsidR="0030768C">
        <w:rPr>
          <w:szCs w:val="24"/>
        </w:rPr>
        <w:t>.XXXXXXXX, doravante aqui denominada</w:t>
      </w:r>
      <w:r w:rsidRPr="000106FA">
        <w:rPr>
          <w:szCs w:val="24"/>
        </w:rPr>
        <w:t xml:space="preserve"> </w:t>
      </w:r>
      <w:r w:rsidRPr="000106FA">
        <w:rPr>
          <w:b/>
          <w:szCs w:val="24"/>
        </w:rPr>
        <w:t>CESSIONÁRI</w:t>
      </w:r>
      <w:r w:rsidR="0030768C">
        <w:rPr>
          <w:b/>
          <w:szCs w:val="24"/>
        </w:rPr>
        <w:t>A</w:t>
      </w:r>
      <w:r w:rsidRPr="000106FA">
        <w:rPr>
          <w:b/>
          <w:szCs w:val="24"/>
        </w:rPr>
        <w:t xml:space="preserve">, </w:t>
      </w:r>
      <w:r w:rsidRPr="000106FA">
        <w:rPr>
          <w:szCs w:val="24"/>
        </w:rPr>
        <w:t xml:space="preserve">têm acordado o presente instrumento de </w:t>
      </w:r>
      <w:r w:rsidRPr="000106FA">
        <w:rPr>
          <w:b/>
          <w:bCs/>
          <w:szCs w:val="24"/>
        </w:rPr>
        <w:t>CESSÃO PROVISÓRIA</w:t>
      </w:r>
      <w:r w:rsidRPr="000106FA">
        <w:rPr>
          <w:szCs w:val="24"/>
        </w:rPr>
        <w:t xml:space="preserve">, mediante  cláusulas e condições </w:t>
      </w:r>
      <w:r w:rsidR="0030768C">
        <w:rPr>
          <w:szCs w:val="24"/>
        </w:rPr>
        <w:t>seguintes:</w:t>
      </w:r>
    </w:p>
    <w:p w14:paraId="26203C73" w14:textId="77777777" w:rsidR="002D193C" w:rsidRPr="000106FA" w:rsidRDefault="002D193C" w:rsidP="002D193C">
      <w:pPr>
        <w:autoSpaceDE w:val="0"/>
        <w:autoSpaceDN w:val="0"/>
        <w:adjustRightInd w:val="0"/>
        <w:spacing w:line="276" w:lineRule="auto"/>
        <w:ind w:left="-142"/>
        <w:rPr>
          <w:b/>
          <w:bCs/>
          <w:szCs w:val="24"/>
        </w:rPr>
      </w:pPr>
    </w:p>
    <w:p w14:paraId="3DBBC1D9" w14:textId="77777777" w:rsidR="002D193C" w:rsidRPr="000106FA" w:rsidRDefault="002D193C" w:rsidP="002D193C">
      <w:pPr>
        <w:autoSpaceDE w:val="0"/>
        <w:autoSpaceDN w:val="0"/>
        <w:adjustRightInd w:val="0"/>
        <w:spacing w:line="276" w:lineRule="auto"/>
        <w:ind w:left="-142"/>
        <w:rPr>
          <w:b/>
          <w:bCs/>
          <w:szCs w:val="24"/>
        </w:rPr>
      </w:pPr>
    </w:p>
    <w:p w14:paraId="670872E7" w14:textId="77777777" w:rsidR="002D193C" w:rsidRPr="000106FA" w:rsidRDefault="002D193C" w:rsidP="002D193C">
      <w:pPr>
        <w:autoSpaceDE w:val="0"/>
        <w:autoSpaceDN w:val="0"/>
        <w:adjustRightInd w:val="0"/>
        <w:spacing w:line="276" w:lineRule="auto"/>
        <w:ind w:left="-142"/>
        <w:rPr>
          <w:b/>
          <w:bCs/>
          <w:szCs w:val="24"/>
        </w:rPr>
      </w:pPr>
      <w:r w:rsidRPr="000106FA">
        <w:rPr>
          <w:b/>
          <w:bCs/>
          <w:szCs w:val="24"/>
        </w:rPr>
        <w:t>CLÁUSULA PRIMEIRA - DO OBJETO</w:t>
      </w:r>
      <w:r w:rsidR="0030768C">
        <w:rPr>
          <w:b/>
          <w:bCs/>
          <w:szCs w:val="24"/>
        </w:rPr>
        <w:t xml:space="preserve"> E DA VIGÊNCIA</w:t>
      </w:r>
    </w:p>
    <w:p w14:paraId="4A2CF649" w14:textId="77777777" w:rsidR="002D193C" w:rsidRPr="000106FA" w:rsidRDefault="002D193C" w:rsidP="002D193C">
      <w:pPr>
        <w:autoSpaceDE w:val="0"/>
        <w:autoSpaceDN w:val="0"/>
        <w:adjustRightInd w:val="0"/>
        <w:spacing w:line="276" w:lineRule="auto"/>
        <w:ind w:left="-142"/>
        <w:rPr>
          <w:szCs w:val="24"/>
        </w:rPr>
      </w:pPr>
    </w:p>
    <w:p w14:paraId="39F13DB7" w14:textId="77777777" w:rsidR="0030768C" w:rsidRPr="00F357BB" w:rsidRDefault="002D193C" w:rsidP="009C770E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line="360" w:lineRule="auto"/>
        <w:rPr>
          <w:szCs w:val="24"/>
        </w:rPr>
      </w:pPr>
      <w:r w:rsidRPr="000106FA">
        <w:rPr>
          <w:szCs w:val="24"/>
        </w:rPr>
        <w:t xml:space="preserve">- O </w:t>
      </w:r>
      <w:r w:rsidR="0030768C" w:rsidRPr="00F357BB">
        <w:rPr>
          <w:szCs w:val="24"/>
        </w:rPr>
        <w:t xml:space="preserve">objeto do presente instrumento é a </w:t>
      </w:r>
      <w:r w:rsidR="0030768C">
        <w:rPr>
          <w:szCs w:val="24"/>
        </w:rPr>
        <w:t>cessão provisória</w:t>
      </w:r>
      <w:r w:rsidR="0030768C" w:rsidRPr="00F357BB">
        <w:rPr>
          <w:szCs w:val="24"/>
        </w:rPr>
        <w:t xml:space="preserve">, sem encargos, pelo </w:t>
      </w:r>
      <w:r w:rsidR="0030768C">
        <w:rPr>
          <w:szCs w:val="24"/>
        </w:rPr>
        <w:t>CEDENTE</w:t>
      </w:r>
      <w:r w:rsidR="0030768C" w:rsidRPr="00F357BB">
        <w:rPr>
          <w:szCs w:val="24"/>
        </w:rPr>
        <w:t xml:space="preserve">, dos bens móveis inservíveis às suas atividades, relacionados no Anexo único deste </w:t>
      </w:r>
      <w:r w:rsidR="0030768C">
        <w:rPr>
          <w:szCs w:val="24"/>
        </w:rPr>
        <w:t>instrumento,</w:t>
      </w:r>
      <w:r w:rsidR="0030768C" w:rsidRPr="0030768C">
        <w:rPr>
          <w:szCs w:val="24"/>
        </w:rPr>
        <w:t xml:space="preserve"> </w:t>
      </w:r>
      <w:r w:rsidR="0030768C">
        <w:rPr>
          <w:szCs w:val="24"/>
        </w:rPr>
        <w:t xml:space="preserve">pelo prazo de 24 (vinte e quatro) meses, contados de sua assinatura. </w:t>
      </w:r>
    </w:p>
    <w:p w14:paraId="76D95E3C" w14:textId="77777777" w:rsidR="002D193C" w:rsidRPr="000106FA" w:rsidRDefault="002D193C" w:rsidP="002D193C">
      <w:pPr>
        <w:autoSpaceDE w:val="0"/>
        <w:autoSpaceDN w:val="0"/>
        <w:adjustRightInd w:val="0"/>
        <w:spacing w:line="276" w:lineRule="auto"/>
        <w:ind w:left="-142"/>
        <w:rPr>
          <w:szCs w:val="24"/>
        </w:rPr>
      </w:pPr>
    </w:p>
    <w:p w14:paraId="0C010BF3" w14:textId="77777777" w:rsidR="002D193C" w:rsidRDefault="009C770E" w:rsidP="002D193C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line="360" w:lineRule="auto"/>
        <w:rPr>
          <w:szCs w:val="24"/>
        </w:rPr>
      </w:pPr>
      <w:r>
        <w:rPr>
          <w:szCs w:val="24"/>
        </w:rPr>
        <w:t>-</w:t>
      </w:r>
      <w:r w:rsidR="002D193C" w:rsidRPr="000106FA">
        <w:rPr>
          <w:szCs w:val="24"/>
        </w:rPr>
        <w:t xml:space="preserve"> No prazo fixado no item 1.1</w:t>
      </w:r>
      <w:r w:rsidR="00A305F3">
        <w:rPr>
          <w:szCs w:val="24"/>
        </w:rPr>
        <w:t>,</w:t>
      </w:r>
      <w:r w:rsidR="002D193C" w:rsidRPr="000106FA">
        <w:rPr>
          <w:szCs w:val="24"/>
        </w:rPr>
        <w:t xml:space="preserve"> </w:t>
      </w:r>
      <w:r w:rsidR="00A305F3">
        <w:rPr>
          <w:szCs w:val="24"/>
        </w:rPr>
        <w:t xml:space="preserve">os bens </w:t>
      </w:r>
      <w:r w:rsidR="002D193C" w:rsidRPr="000106FA">
        <w:rPr>
          <w:szCs w:val="24"/>
        </w:rPr>
        <w:t xml:space="preserve">poderão ser </w:t>
      </w:r>
      <w:r w:rsidR="00DF30DA">
        <w:rPr>
          <w:szCs w:val="24"/>
        </w:rPr>
        <w:t>doados</w:t>
      </w:r>
      <w:r w:rsidR="00A305F3">
        <w:rPr>
          <w:szCs w:val="24"/>
        </w:rPr>
        <w:t xml:space="preserve"> se</w:t>
      </w:r>
      <w:r w:rsidR="002D193C" w:rsidRPr="000106FA">
        <w:rPr>
          <w:szCs w:val="24"/>
        </w:rPr>
        <w:t>, após reavaliação</w:t>
      </w:r>
      <w:r w:rsidR="00A305F3">
        <w:rPr>
          <w:szCs w:val="24"/>
        </w:rPr>
        <w:t xml:space="preserve"> pela  </w:t>
      </w:r>
      <w:r w:rsidR="002D193C" w:rsidRPr="000106FA">
        <w:rPr>
          <w:szCs w:val="24"/>
        </w:rPr>
        <w:t xml:space="preserve"> Comissão de Bens Inservíveis</w:t>
      </w:r>
      <w:r w:rsidR="00A305F3">
        <w:rPr>
          <w:szCs w:val="24"/>
        </w:rPr>
        <w:t xml:space="preserve"> (CIBI), forem classificados</w:t>
      </w:r>
      <w:r w:rsidR="002D193C" w:rsidRPr="000106FA">
        <w:rPr>
          <w:szCs w:val="24"/>
        </w:rPr>
        <w:t xml:space="preserve"> como antieconômicos ou irrecuperáveis</w:t>
      </w:r>
      <w:r w:rsidR="00A305F3">
        <w:rPr>
          <w:szCs w:val="24"/>
        </w:rPr>
        <w:t xml:space="preserve">; se forem classificados como </w:t>
      </w:r>
      <w:r w:rsidR="002D193C" w:rsidRPr="000106FA">
        <w:rPr>
          <w:szCs w:val="24"/>
        </w:rPr>
        <w:t xml:space="preserve">ociosos ou obsoletos, o instrumento </w:t>
      </w:r>
      <w:r w:rsidR="00A305F3">
        <w:rPr>
          <w:szCs w:val="24"/>
        </w:rPr>
        <w:t xml:space="preserve">de Cessão </w:t>
      </w:r>
      <w:r w:rsidR="002D193C" w:rsidRPr="000106FA">
        <w:rPr>
          <w:szCs w:val="24"/>
        </w:rPr>
        <w:t xml:space="preserve">poderá ser prorrogado por igual período, </w:t>
      </w:r>
      <w:r w:rsidR="00A305F3">
        <w:rPr>
          <w:szCs w:val="24"/>
        </w:rPr>
        <w:t xml:space="preserve">mediante </w:t>
      </w:r>
      <w:r w:rsidR="002D193C" w:rsidRPr="000106FA">
        <w:rPr>
          <w:szCs w:val="24"/>
        </w:rPr>
        <w:t xml:space="preserve">manifestação </w:t>
      </w:r>
      <w:r w:rsidR="00A305F3">
        <w:rPr>
          <w:szCs w:val="24"/>
        </w:rPr>
        <w:t xml:space="preserve">de interesse </w:t>
      </w:r>
      <w:r w:rsidR="002D193C" w:rsidRPr="000106FA">
        <w:rPr>
          <w:szCs w:val="24"/>
        </w:rPr>
        <w:t>d</w:t>
      </w:r>
      <w:r w:rsidR="00A305F3">
        <w:rPr>
          <w:szCs w:val="24"/>
        </w:rPr>
        <w:t>a</w:t>
      </w:r>
      <w:r w:rsidR="002D193C" w:rsidRPr="000106FA">
        <w:rPr>
          <w:szCs w:val="24"/>
        </w:rPr>
        <w:t xml:space="preserve"> CESSIONÁRI</w:t>
      </w:r>
      <w:r w:rsidR="00A305F3">
        <w:rPr>
          <w:szCs w:val="24"/>
        </w:rPr>
        <w:t>A com antecedência mínima de</w:t>
      </w:r>
      <w:r w:rsidR="002D193C" w:rsidRPr="000106FA">
        <w:rPr>
          <w:szCs w:val="24"/>
        </w:rPr>
        <w:t xml:space="preserve"> 90 (noventa) dias do término da vigência deste instrumento.</w:t>
      </w:r>
    </w:p>
    <w:p w14:paraId="1F342F56" w14:textId="77777777" w:rsidR="009C770E" w:rsidRPr="009C770E" w:rsidRDefault="009C770E" w:rsidP="009C770E">
      <w:pPr>
        <w:autoSpaceDE w:val="0"/>
        <w:autoSpaceDN w:val="0"/>
        <w:adjustRightInd w:val="0"/>
        <w:spacing w:line="360" w:lineRule="auto"/>
        <w:rPr>
          <w:szCs w:val="24"/>
        </w:rPr>
      </w:pPr>
    </w:p>
    <w:p w14:paraId="3008C9B7" w14:textId="77777777" w:rsidR="002D193C" w:rsidRPr="000106FA" w:rsidRDefault="002D193C" w:rsidP="002D193C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line="360" w:lineRule="auto"/>
        <w:rPr>
          <w:szCs w:val="24"/>
        </w:rPr>
      </w:pPr>
      <w:r w:rsidRPr="000106FA">
        <w:rPr>
          <w:szCs w:val="24"/>
        </w:rPr>
        <w:lastRenderedPageBreak/>
        <w:t xml:space="preserve">– O CEDENTE poderá </w:t>
      </w:r>
      <w:r w:rsidR="009C770E">
        <w:rPr>
          <w:szCs w:val="24"/>
        </w:rPr>
        <w:t xml:space="preserve">revogar </w:t>
      </w:r>
      <w:r w:rsidRPr="000106FA">
        <w:rPr>
          <w:szCs w:val="24"/>
        </w:rPr>
        <w:t xml:space="preserve">a presente Cessão, </w:t>
      </w:r>
      <w:r w:rsidR="00035731">
        <w:rPr>
          <w:szCs w:val="24"/>
        </w:rPr>
        <w:t>por critér</w:t>
      </w:r>
      <w:r w:rsidR="00075A50">
        <w:rPr>
          <w:szCs w:val="24"/>
        </w:rPr>
        <w:t>i</w:t>
      </w:r>
      <w:r w:rsidR="00035731">
        <w:rPr>
          <w:szCs w:val="24"/>
        </w:rPr>
        <w:t>o</w:t>
      </w:r>
      <w:r w:rsidR="00075A50">
        <w:rPr>
          <w:szCs w:val="24"/>
        </w:rPr>
        <w:t>s</w:t>
      </w:r>
      <w:r w:rsidR="00035731">
        <w:rPr>
          <w:szCs w:val="24"/>
        </w:rPr>
        <w:t xml:space="preserve"> de conveniência e oportunidade que atendam à salvaguarda do interesse público, mediante decisão fundamentada, </w:t>
      </w:r>
      <w:r w:rsidRPr="000106FA">
        <w:rPr>
          <w:szCs w:val="24"/>
        </w:rPr>
        <w:t>hipótese em que os bens deverão ser devolvidos imediatamente pel</w:t>
      </w:r>
      <w:r w:rsidR="00035731">
        <w:rPr>
          <w:szCs w:val="24"/>
        </w:rPr>
        <w:t>a</w:t>
      </w:r>
      <w:r w:rsidRPr="000106FA">
        <w:rPr>
          <w:szCs w:val="24"/>
        </w:rPr>
        <w:t xml:space="preserve"> CESSIONÁRI</w:t>
      </w:r>
      <w:r w:rsidR="00035731">
        <w:rPr>
          <w:szCs w:val="24"/>
        </w:rPr>
        <w:t>A</w:t>
      </w:r>
      <w:r w:rsidRPr="000106FA">
        <w:rPr>
          <w:szCs w:val="24"/>
        </w:rPr>
        <w:t xml:space="preserve"> no mesmo estado de conservação que foram entregues, </w:t>
      </w:r>
      <w:r w:rsidRPr="00075A50">
        <w:rPr>
          <w:szCs w:val="24"/>
        </w:rPr>
        <w:t>acompanhados das respectivas plaquetas de tombamento.</w:t>
      </w:r>
    </w:p>
    <w:p w14:paraId="5C2F324B" w14:textId="77777777" w:rsidR="002D193C" w:rsidRPr="000106FA" w:rsidRDefault="002D193C" w:rsidP="002D193C">
      <w:pPr>
        <w:autoSpaceDE w:val="0"/>
        <w:autoSpaceDN w:val="0"/>
        <w:adjustRightInd w:val="0"/>
        <w:rPr>
          <w:szCs w:val="24"/>
        </w:rPr>
      </w:pPr>
    </w:p>
    <w:p w14:paraId="19A945A9" w14:textId="77777777" w:rsidR="002D193C" w:rsidRPr="000106FA" w:rsidRDefault="002D193C" w:rsidP="002D193C">
      <w:pPr>
        <w:autoSpaceDE w:val="0"/>
        <w:autoSpaceDN w:val="0"/>
        <w:adjustRightInd w:val="0"/>
        <w:rPr>
          <w:b/>
          <w:bCs/>
          <w:szCs w:val="24"/>
        </w:rPr>
      </w:pPr>
      <w:r w:rsidRPr="000106FA">
        <w:rPr>
          <w:b/>
          <w:bCs/>
          <w:szCs w:val="24"/>
        </w:rPr>
        <w:t>CLÁUSULA SEGUNDA – DO INTERESSE PÚBLICO ESPECÍFICO</w:t>
      </w:r>
    </w:p>
    <w:p w14:paraId="0DE212C7" w14:textId="77777777" w:rsidR="002D193C" w:rsidRPr="000106FA" w:rsidRDefault="002D193C" w:rsidP="002D193C">
      <w:pPr>
        <w:autoSpaceDE w:val="0"/>
        <w:autoSpaceDN w:val="0"/>
        <w:adjustRightInd w:val="0"/>
        <w:spacing w:line="360" w:lineRule="auto"/>
        <w:rPr>
          <w:szCs w:val="24"/>
        </w:rPr>
      </w:pPr>
    </w:p>
    <w:p w14:paraId="34F7207B" w14:textId="77777777" w:rsidR="002D193C" w:rsidRPr="000106FA" w:rsidRDefault="002D193C" w:rsidP="002D193C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0106FA">
        <w:rPr>
          <w:szCs w:val="24"/>
        </w:rPr>
        <w:t>2.1 –</w:t>
      </w:r>
      <w:r w:rsidR="0031635E">
        <w:rPr>
          <w:szCs w:val="24"/>
        </w:rPr>
        <w:t xml:space="preserve"> </w:t>
      </w:r>
      <w:r w:rsidR="0031635E" w:rsidRPr="00F357BB">
        <w:rPr>
          <w:szCs w:val="24"/>
        </w:rPr>
        <w:t xml:space="preserve">A presente </w:t>
      </w:r>
      <w:r w:rsidR="00CA55EF">
        <w:rPr>
          <w:szCs w:val="24"/>
        </w:rPr>
        <w:t>cessão</w:t>
      </w:r>
      <w:r w:rsidR="0031635E" w:rsidRPr="00F357BB">
        <w:rPr>
          <w:szCs w:val="24"/>
        </w:rPr>
        <w:t xml:space="preserve"> atenderá às necessidades da </w:t>
      </w:r>
      <w:r w:rsidR="00CA55EF">
        <w:rPr>
          <w:szCs w:val="24"/>
        </w:rPr>
        <w:t>CESSION</w:t>
      </w:r>
      <w:r w:rsidR="0031635E" w:rsidRPr="00F357BB">
        <w:rPr>
          <w:szCs w:val="24"/>
        </w:rPr>
        <w:t>ÁRIA, que tem como objetivo XXXXXXXXXXXX</w:t>
      </w:r>
      <w:r w:rsidRPr="000106FA">
        <w:rPr>
          <w:szCs w:val="24"/>
        </w:rPr>
        <w:t>.</w:t>
      </w:r>
    </w:p>
    <w:p w14:paraId="07A5CD67" w14:textId="77777777" w:rsidR="002D193C" w:rsidRPr="000106FA" w:rsidRDefault="002D193C" w:rsidP="002D193C">
      <w:pPr>
        <w:autoSpaceDE w:val="0"/>
        <w:autoSpaceDN w:val="0"/>
        <w:adjustRightInd w:val="0"/>
        <w:spacing w:line="360" w:lineRule="auto"/>
        <w:rPr>
          <w:szCs w:val="24"/>
        </w:rPr>
      </w:pPr>
    </w:p>
    <w:p w14:paraId="7EC59D2A" w14:textId="77777777" w:rsidR="002D193C" w:rsidRPr="000106FA" w:rsidRDefault="002D193C" w:rsidP="002D193C">
      <w:pPr>
        <w:autoSpaceDE w:val="0"/>
        <w:autoSpaceDN w:val="0"/>
        <w:adjustRightInd w:val="0"/>
        <w:rPr>
          <w:b/>
          <w:bCs/>
          <w:szCs w:val="24"/>
        </w:rPr>
      </w:pPr>
      <w:r w:rsidRPr="000106FA">
        <w:rPr>
          <w:b/>
          <w:bCs/>
          <w:szCs w:val="24"/>
        </w:rPr>
        <w:t>CLÁUSULA TERCEIRA – DO REPASSE DOS BENS</w:t>
      </w:r>
    </w:p>
    <w:p w14:paraId="7E2B4FA9" w14:textId="77777777" w:rsidR="002D193C" w:rsidRPr="000106FA" w:rsidRDefault="002D193C" w:rsidP="002D193C">
      <w:pPr>
        <w:pStyle w:val="PargrafodaLista"/>
        <w:autoSpaceDE w:val="0"/>
        <w:autoSpaceDN w:val="0"/>
        <w:adjustRightInd w:val="0"/>
        <w:spacing w:line="360" w:lineRule="auto"/>
        <w:ind w:left="218"/>
        <w:rPr>
          <w:szCs w:val="24"/>
        </w:rPr>
      </w:pPr>
    </w:p>
    <w:p w14:paraId="5E9C0CE4" w14:textId="77777777" w:rsidR="005D236E" w:rsidRPr="00F357BB" w:rsidRDefault="005D236E" w:rsidP="005D236E">
      <w:pPr>
        <w:autoSpaceDE w:val="0"/>
        <w:autoSpaceDN w:val="0"/>
        <w:adjustRightInd w:val="0"/>
        <w:spacing w:line="360" w:lineRule="auto"/>
        <w:rPr>
          <w:szCs w:val="24"/>
        </w:rPr>
      </w:pPr>
      <w:r>
        <w:rPr>
          <w:szCs w:val="24"/>
        </w:rPr>
        <w:t xml:space="preserve">3.1 - </w:t>
      </w:r>
      <w:r w:rsidR="002D193C" w:rsidRPr="000106FA">
        <w:rPr>
          <w:szCs w:val="24"/>
        </w:rPr>
        <w:t>Os bens descritos n</w:t>
      </w:r>
      <w:r w:rsidR="00CA55EF">
        <w:rPr>
          <w:szCs w:val="24"/>
        </w:rPr>
        <w:t>o Anexo</w:t>
      </w:r>
      <w:r w:rsidR="002D193C" w:rsidRPr="000106FA">
        <w:rPr>
          <w:szCs w:val="24"/>
        </w:rPr>
        <w:t xml:space="preserve"> estão sendo </w:t>
      </w:r>
      <w:r w:rsidR="00CA55EF">
        <w:rPr>
          <w:szCs w:val="24"/>
        </w:rPr>
        <w:t>ce</w:t>
      </w:r>
      <w:r w:rsidR="002D193C" w:rsidRPr="000106FA">
        <w:rPr>
          <w:szCs w:val="24"/>
        </w:rPr>
        <w:t>didos por tempo determinado para fins de interesse público,</w:t>
      </w:r>
      <w:r>
        <w:rPr>
          <w:szCs w:val="24"/>
        </w:rPr>
        <w:t xml:space="preserve"> </w:t>
      </w:r>
      <w:r w:rsidRPr="00F357BB">
        <w:rPr>
          <w:szCs w:val="24"/>
        </w:rPr>
        <w:t xml:space="preserve">conforme Decisão da Presidente do Tribunal de Justiça lançada no nos autos de processo de </w:t>
      </w:r>
      <w:r>
        <w:rPr>
          <w:szCs w:val="24"/>
        </w:rPr>
        <w:t xml:space="preserve">Cessão Provisória </w:t>
      </w:r>
      <w:r w:rsidRPr="00F357BB">
        <w:rPr>
          <w:szCs w:val="24"/>
        </w:rPr>
        <w:t xml:space="preserve">de Bens Inservíveis n. </w:t>
      </w:r>
      <w:r>
        <w:rPr>
          <w:szCs w:val="24"/>
        </w:rPr>
        <w:t>XX</w:t>
      </w:r>
      <w:r w:rsidRPr="00F357BB">
        <w:rPr>
          <w:szCs w:val="24"/>
        </w:rPr>
        <w:t>/2021, CIA n. XXXXXXXXX, andamento n.</w:t>
      </w:r>
      <w:r>
        <w:rPr>
          <w:szCs w:val="24"/>
        </w:rPr>
        <w:t>XXXXXXX</w:t>
      </w:r>
      <w:r>
        <w:rPr>
          <w:color w:val="000000" w:themeColor="text1"/>
          <w:szCs w:val="24"/>
        </w:rPr>
        <w:t>.</w:t>
      </w:r>
      <w:r w:rsidRPr="00F357BB">
        <w:rPr>
          <w:szCs w:val="24"/>
        </w:rPr>
        <w:t xml:space="preserve"> </w:t>
      </w:r>
    </w:p>
    <w:p w14:paraId="23A76278" w14:textId="77777777" w:rsidR="002D193C" w:rsidRPr="005D236E" w:rsidRDefault="002D193C" w:rsidP="005D236E">
      <w:pPr>
        <w:autoSpaceDE w:val="0"/>
        <w:autoSpaceDN w:val="0"/>
        <w:adjustRightInd w:val="0"/>
        <w:spacing w:line="360" w:lineRule="auto"/>
        <w:rPr>
          <w:szCs w:val="24"/>
        </w:rPr>
      </w:pPr>
    </w:p>
    <w:p w14:paraId="67794EB0" w14:textId="77777777" w:rsidR="002D193C" w:rsidRDefault="005D236E" w:rsidP="005D236E">
      <w:pPr>
        <w:pStyle w:val="PargrafodaLista"/>
        <w:autoSpaceDE w:val="0"/>
        <w:autoSpaceDN w:val="0"/>
        <w:adjustRightInd w:val="0"/>
        <w:spacing w:line="360" w:lineRule="auto"/>
        <w:ind w:left="0"/>
        <w:rPr>
          <w:szCs w:val="24"/>
        </w:rPr>
      </w:pPr>
      <w:r>
        <w:rPr>
          <w:szCs w:val="24"/>
        </w:rPr>
        <w:t xml:space="preserve">3.2 </w:t>
      </w:r>
      <w:r w:rsidR="002D193C" w:rsidRPr="000106FA">
        <w:rPr>
          <w:szCs w:val="24"/>
        </w:rPr>
        <w:t xml:space="preserve"> - Neste ato e por este instrumento de cessão, o CEDENTE compromete-se a ceder por tempo determinado </w:t>
      </w:r>
      <w:r w:rsidR="00B10407">
        <w:rPr>
          <w:szCs w:val="24"/>
        </w:rPr>
        <w:t>à</w:t>
      </w:r>
      <w:r w:rsidR="002D193C" w:rsidRPr="000106FA">
        <w:rPr>
          <w:szCs w:val="24"/>
        </w:rPr>
        <w:t xml:space="preserve"> CESSIONÁRI</w:t>
      </w:r>
      <w:r w:rsidR="00B10407">
        <w:rPr>
          <w:szCs w:val="24"/>
        </w:rPr>
        <w:t>A</w:t>
      </w:r>
      <w:r w:rsidR="006370B1">
        <w:rPr>
          <w:szCs w:val="24"/>
        </w:rPr>
        <w:t>,</w:t>
      </w:r>
      <w:r w:rsidR="002D193C" w:rsidRPr="000106FA">
        <w:rPr>
          <w:szCs w:val="24"/>
        </w:rPr>
        <w:t xml:space="preserve"> </w:t>
      </w:r>
      <w:r w:rsidR="006370B1">
        <w:rPr>
          <w:szCs w:val="24"/>
        </w:rPr>
        <w:t>a</w:t>
      </w:r>
      <w:r w:rsidR="002D193C" w:rsidRPr="000106FA">
        <w:rPr>
          <w:szCs w:val="24"/>
        </w:rPr>
        <w:t xml:space="preserve"> qual</w:t>
      </w:r>
      <w:r w:rsidR="006370B1">
        <w:rPr>
          <w:szCs w:val="24"/>
        </w:rPr>
        <w:t xml:space="preserve"> </w:t>
      </w:r>
      <w:r w:rsidR="00B10407">
        <w:rPr>
          <w:szCs w:val="24"/>
        </w:rPr>
        <w:t xml:space="preserve">se </w:t>
      </w:r>
      <w:r w:rsidR="002D193C" w:rsidRPr="000106FA">
        <w:rPr>
          <w:szCs w:val="24"/>
        </w:rPr>
        <w:t>obriga a aceitar</w:t>
      </w:r>
      <w:r w:rsidR="00770147">
        <w:rPr>
          <w:szCs w:val="24"/>
        </w:rPr>
        <w:t>,</w:t>
      </w:r>
      <w:r w:rsidR="002D193C" w:rsidRPr="000106FA">
        <w:rPr>
          <w:szCs w:val="24"/>
        </w:rPr>
        <w:t xml:space="preserve"> os bens</w:t>
      </w:r>
      <w:r w:rsidR="00B10407">
        <w:rPr>
          <w:szCs w:val="24"/>
        </w:rPr>
        <w:t xml:space="preserve"> móveis inservíveis listados no Anexo</w:t>
      </w:r>
      <w:r w:rsidR="002D193C" w:rsidRPr="000106FA">
        <w:rPr>
          <w:szCs w:val="24"/>
        </w:rPr>
        <w:t xml:space="preserve">, mediante as condições </w:t>
      </w:r>
      <w:r w:rsidR="00B10407">
        <w:rPr>
          <w:szCs w:val="24"/>
        </w:rPr>
        <w:t xml:space="preserve">nele </w:t>
      </w:r>
      <w:r w:rsidR="002D193C" w:rsidRPr="000106FA">
        <w:rPr>
          <w:szCs w:val="24"/>
        </w:rPr>
        <w:t>ajustadas.</w:t>
      </w:r>
    </w:p>
    <w:p w14:paraId="33CC9F83" w14:textId="77777777" w:rsidR="00B10407" w:rsidRPr="000106FA" w:rsidRDefault="00B10407" w:rsidP="005D236E">
      <w:pPr>
        <w:pStyle w:val="PargrafodaLista"/>
        <w:autoSpaceDE w:val="0"/>
        <w:autoSpaceDN w:val="0"/>
        <w:adjustRightInd w:val="0"/>
        <w:spacing w:line="360" w:lineRule="auto"/>
        <w:ind w:left="0"/>
        <w:rPr>
          <w:szCs w:val="24"/>
        </w:rPr>
      </w:pPr>
    </w:p>
    <w:p w14:paraId="4C103BCE" w14:textId="77777777" w:rsidR="002D193C" w:rsidRPr="000106FA" w:rsidRDefault="002D193C" w:rsidP="002D193C">
      <w:pPr>
        <w:autoSpaceDE w:val="0"/>
        <w:autoSpaceDN w:val="0"/>
        <w:adjustRightInd w:val="0"/>
        <w:ind w:left="-142"/>
        <w:rPr>
          <w:b/>
          <w:bCs/>
          <w:szCs w:val="24"/>
        </w:rPr>
      </w:pPr>
      <w:r w:rsidRPr="000106FA">
        <w:rPr>
          <w:b/>
          <w:bCs/>
          <w:szCs w:val="24"/>
        </w:rPr>
        <w:t xml:space="preserve">CLÁUSULA QUARTA – DOS ENCARGOS DA </w:t>
      </w:r>
      <w:r w:rsidR="00076038">
        <w:rPr>
          <w:b/>
          <w:bCs/>
          <w:szCs w:val="24"/>
        </w:rPr>
        <w:t>CESSÃO</w:t>
      </w:r>
    </w:p>
    <w:p w14:paraId="25D33829" w14:textId="77777777" w:rsidR="002D193C" w:rsidRPr="000106FA" w:rsidRDefault="002D193C" w:rsidP="002D193C">
      <w:pPr>
        <w:autoSpaceDE w:val="0"/>
        <w:autoSpaceDN w:val="0"/>
        <w:adjustRightInd w:val="0"/>
        <w:spacing w:line="360" w:lineRule="auto"/>
        <w:ind w:left="-142"/>
        <w:rPr>
          <w:szCs w:val="24"/>
        </w:rPr>
      </w:pPr>
    </w:p>
    <w:p w14:paraId="331E4D12" w14:textId="77777777" w:rsidR="002D193C" w:rsidRPr="000106FA" w:rsidRDefault="002D193C" w:rsidP="002D193C">
      <w:pPr>
        <w:autoSpaceDE w:val="0"/>
        <w:autoSpaceDN w:val="0"/>
        <w:adjustRightInd w:val="0"/>
        <w:spacing w:line="360" w:lineRule="auto"/>
        <w:ind w:left="-142"/>
        <w:rPr>
          <w:szCs w:val="24"/>
        </w:rPr>
      </w:pPr>
      <w:r w:rsidRPr="000106FA">
        <w:rPr>
          <w:szCs w:val="24"/>
        </w:rPr>
        <w:t xml:space="preserve">4.1- </w:t>
      </w:r>
      <w:r w:rsidR="00AF1A2E">
        <w:rPr>
          <w:szCs w:val="24"/>
        </w:rPr>
        <w:t>A</w:t>
      </w:r>
      <w:r w:rsidRPr="000106FA">
        <w:rPr>
          <w:szCs w:val="24"/>
        </w:rPr>
        <w:t xml:space="preserve"> CESSIONÁRI</w:t>
      </w:r>
      <w:r w:rsidR="00AF1A2E">
        <w:rPr>
          <w:szCs w:val="24"/>
        </w:rPr>
        <w:t>A</w:t>
      </w:r>
      <w:r w:rsidRPr="000106FA">
        <w:rPr>
          <w:szCs w:val="24"/>
        </w:rPr>
        <w:t xml:space="preserve"> se compromete a destinar os bens </w:t>
      </w:r>
      <w:r w:rsidR="00AF1A2E">
        <w:rPr>
          <w:szCs w:val="24"/>
        </w:rPr>
        <w:t xml:space="preserve">cedidos </w:t>
      </w:r>
      <w:r w:rsidRPr="000106FA">
        <w:rPr>
          <w:szCs w:val="24"/>
        </w:rPr>
        <w:t xml:space="preserve">para fins de interesse social, </w:t>
      </w:r>
      <w:r w:rsidR="00AF1A2E">
        <w:rPr>
          <w:szCs w:val="24"/>
        </w:rPr>
        <w:t xml:space="preserve">nos termos deste </w:t>
      </w:r>
      <w:r w:rsidRPr="000106FA">
        <w:rPr>
          <w:szCs w:val="24"/>
        </w:rPr>
        <w:t xml:space="preserve">instrumento, </w:t>
      </w:r>
      <w:r w:rsidR="00AF1A2E">
        <w:rPr>
          <w:szCs w:val="24"/>
        </w:rPr>
        <w:t xml:space="preserve">a fim de garantir a execução das atividades descritas em seu estatuto social, </w:t>
      </w:r>
      <w:r w:rsidRPr="000106FA">
        <w:rPr>
          <w:szCs w:val="24"/>
        </w:rPr>
        <w:t>responsabiliza</w:t>
      </w:r>
      <w:r w:rsidR="00AF1A2E">
        <w:rPr>
          <w:szCs w:val="24"/>
        </w:rPr>
        <w:t>ndo</w:t>
      </w:r>
      <w:r w:rsidRPr="000106FA">
        <w:rPr>
          <w:szCs w:val="24"/>
        </w:rPr>
        <w:t xml:space="preserve">-se por qualquer dano </w:t>
      </w:r>
      <w:r w:rsidR="00AF1A2E">
        <w:rPr>
          <w:szCs w:val="24"/>
        </w:rPr>
        <w:t>àqueles</w:t>
      </w:r>
      <w:r w:rsidRPr="000106FA">
        <w:rPr>
          <w:szCs w:val="24"/>
        </w:rPr>
        <w:t xml:space="preserve"> a partir da data de assinatura deste termo.</w:t>
      </w:r>
    </w:p>
    <w:p w14:paraId="2C7F6CA7" w14:textId="77777777" w:rsidR="002D193C" w:rsidRPr="000106FA" w:rsidRDefault="002D193C" w:rsidP="002D193C">
      <w:pPr>
        <w:autoSpaceDE w:val="0"/>
        <w:autoSpaceDN w:val="0"/>
        <w:adjustRightInd w:val="0"/>
        <w:spacing w:line="360" w:lineRule="auto"/>
        <w:ind w:left="-142"/>
        <w:rPr>
          <w:szCs w:val="24"/>
        </w:rPr>
      </w:pPr>
    </w:p>
    <w:p w14:paraId="2F781697" w14:textId="77777777" w:rsidR="002D193C" w:rsidRPr="000106FA" w:rsidRDefault="002D193C" w:rsidP="002D193C">
      <w:pPr>
        <w:autoSpaceDE w:val="0"/>
        <w:autoSpaceDN w:val="0"/>
        <w:adjustRightInd w:val="0"/>
        <w:spacing w:line="360" w:lineRule="auto"/>
        <w:ind w:left="-142"/>
        <w:rPr>
          <w:szCs w:val="24"/>
        </w:rPr>
      </w:pPr>
      <w:r w:rsidRPr="000106FA">
        <w:rPr>
          <w:szCs w:val="24"/>
        </w:rPr>
        <w:t>4.</w:t>
      </w:r>
      <w:r w:rsidR="00A34F55">
        <w:rPr>
          <w:szCs w:val="24"/>
        </w:rPr>
        <w:t>2</w:t>
      </w:r>
      <w:r w:rsidRPr="000106FA">
        <w:rPr>
          <w:szCs w:val="24"/>
        </w:rPr>
        <w:t xml:space="preserve"> - Em caso da não utilização do bens cedidos, para os fins e forma a que se propõe esta C</w:t>
      </w:r>
      <w:r w:rsidR="00FA6E28">
        <w:rPr>
          <w:szCs w:val="24"/>
        </w:rPr>
        <w:t>essão Provisória</w:t>
      </w:r>
      <w:r w:rsidRPr="000106FA">
        <w:rPr>
          <w:szCs w:val="24"/>
        </w:rPr>
        <w:t xml:space="preserve">, de modo a vincular a utilização ao fim social pretendido, no prazo mínimo de 60 (sessenta) dias, será promovida a revogação parcial ou total deste </w:t>
      </w:r>
      <w:r w:rsidR="00FA6E28">
        <w:rPr>
          <w:szCs w:val="24"/>
        </w:rPr>
        <w:t>T</w:t>
      </w:r>
      <w:r w:rsidRPr="000106FA">
        <w:rPr>
          <w:szCs w:val="24"/>
        </w:rPr>
        <w:t xml:space="preserve">ermo, </w:t>
      </w:r>
      <w:r w:rsidR="00FA6E28">
        <w:rPr>
          <w:szCs w:val="24"/>
        </w:rPr>
        <w:t xml:space="preserve">reservado ao CEDENTE </w:t>
      </w:r>
      <w:r w:rsidRPr="000106FA">
        <w:rPr>
          <w:szCs w:val="24"/>
        </w:rPr>
        <w:t>o direito de reclamar a restituição do</w:t>
      </w:r>
      <w:r w:rsidR="00FA6E28">
        <w:rPr>
          <w:szCs w:val="24"/>
        </w:rPr>
        <w:t>s</w:t>
      </w:r>
      <w:r w:rsidRPr="000106FA">
        <w:rPr>
          <w:szCs w:val="24"/>
        </w:rPr>
        <w:t xml:space="preserve"> be</w:t>
      </w:r>
      <w:r w:rsidR="00FA6E28">
        <w:rPr>
          <w:szCs w:val="24"/>
        </w:rPr>
        <w:t>ns</w:t>
      </w:r>
      <w:r w:rsidRPr="000106FA">
        <w:rPr>
          <w:szCs w:val="24"/>
        </w:rPr>
        <w:t xml:space="preserve"> cedido</w:t>
      </w:r>
      <w:r w:rsidR="00FA6E28">
        <w:rPr>
          <w:szCs w:val="24"/>
        </w:rPr>
        <w:t>s</w:t>
      </w:r>
      <w:r w:rsidRPr="000106FA">
        <w:rPr>
          <w:szCs w:val="24"/>
        </w:rPr>
        <w:t>, podendo realocá-lo</w:t>
      </w:r>
      <w:r w:rsidR="00FA6E28">
        <w:rPr>
          <w:szCs w:val="24"/>
        </w:rPr>
        <w:t>s</w:t>
      </w:r>
      <w:r w:rsidRPr="000106FA">
        <w:rPr>
          <w:szCs w:val="24"/>
        </w:rPr>
        <w:t xml:space="preserve"> em outra instituição ou órgão previamente </w:t>
      </w:r>
      <w:r w:rsidR="00FA6E28">
        <w:rPr>
          <w:szCs w:val="24"/>
        </w:rPr>
        <w:t>identificado</w:t>
      </w:r>
      <w:r w:rsidRPr="000106FA">
        <w:rPr>
          <w:szCs w:val="24"/>
        </w:rPr>
        <w:t xml:space="preserve">, sem direito de indenização </w:t>
      </w:r>
      <w:r w:rsidR="00FA6E28">
        <w:rPr>
          <w:szCs w:val="24"/>
        </w:rPr>
        <w:t>à</w:t>
      </w:r>
      <w:r w:rsidRPr="000106FA">
        <w:rPr>
          <w:szCs w:val="24"/>
        </w:rPr>
        <w:t xml:space="preserve"> CESSIONÁRI</w:t>
      </w:r>
      <w:r w:rsidR="00FA6E28">
        <w:rPr>
          <w:szCs w:val="24"/>
        </w:rPr>
        <w:t>A</w:t>
      </w:r>
      <w:r w:rsidRPr="000106FA">
        <w:rPr>
          <w:szCs w:val="24"/>
        </w:rPr>
        <w:t>.</w:t>
      </w:r>
    </w:p>
    <w:p w14:paraId="2D07631E" w14:textId="77777777" w:rsidR="002D193C" w:rsidRPr="000106FA" w:rsidRDefault="002D193C" w:rsidP="002D193C">
      <w:pPr>
        <w:autoSpaceDE w:val="0"/>
        <w:autoSpaceDN w:val="0"/>
        <w:adjustRightInd w:val="0"/>
        <w:spacing w:line="360" w:lineRule="auto"/>
        <w:ind w:left="-142"/>
        <w:rPr>
          <w:szCs w:val="24"/>
        </w:rPr>
      </w:pPr>
      <w:r w:rsidRPr="000106FA">
        <w:rPr>
          <w:szCs w:val="24"/>
        </w:rPr>
        <w:lastRenderedPageBreak/>
        <w:t>4.</w:t>
      </w:r>
      <w:r w:rsidR="00AF4F46">
        <w:rPr>
          <w:szCs w:val="24"/>
        </w:rPr>
        <w:t>3</w:t>
      </w:r>
      <w:r w:rsidRPr="000106FA">
        <w:rPr>
          <w:szCs w:val="24"/>
        </w:rPr>
        <w:t xml:space="preserve"> - Fica vedada a alienção, transferência, subcessão ou doação dos bens inservíveis cedidos provisóriamente </w:t>
      </w:r>
      <w:r w:rsidR="00506F7E">
        <w:rPr>
          <w:szCs w:val="24"/>
        </w:rPr>
        <w:t>à</w:t>
      </w:r>
      <w:r w:rsidRPr="000106FA">
        <w:rPr>
          <w:szCs w:val="24"/>
        </w:rPr>
        <w:t xml:space="preserve"> CESSIONÁRI</w:t>
      </w:r>
      <w:r w:rsidR="00506F7E">
        <w:rPr>
          <w:szCs w:val="24"/>
        </w:rPr>
        <w:t>A</w:t>
      </w:r>
      <w:r w:rsidRPr="000106FA">
        <w:rPr>
          <w:szCs w:val="24"/>
        </w:rPr>
        <w:t>, salvo na hipótese em que</w:t>
      </w:r>
      <w:r w:rsidR="00506F7E">
        <w:rPr>
          <w:szCs w:val="24"/>
        </w:rPr>
        <w:t xml:space="preserve">, por </w:t>
      </w:r>
      <w:r w:rsidRPr="000106FA">
        <w:rPr>
          <w:szCs w:val="24"/>
        </w:rPr>
        <w:t>avaliação da CIBI, tenham se tornado antieconômicos ou irrecuperáveis para est</w:t>
      </w:r>
      <w:r w:rsidR="00506F7E">
        <w:rPr>
          <w:szCs w:val="24"/>
        </w:rPr>
        <w:t>a</w:t>
      </w:r>
      <w:r w:rsidRPr="000106FA">
        <w:rPr>
          <w:szCs w:val="24"/>
        </w:rPr>
        <w:t>, sendo obrigatória a prévia anuência formal do CEDENTE, sob pena</w:t>
      </w:r>
      <w:r w:rsidR="00506F7E">
        <w:rPr>
          <w:szCs w:val="24"/>
        </w:rPr>
        <w:t xml:space="preserve"> de </w:t>
      </w:r>
      <w:r w:rsidRPr="000106FA">
        <w:rPr>
          <w:szCs w:val="24"/>
        </w:rPr>
        <w:t>revogação</w:t>
      </w:r>
      <w:r w:rsidR="00506F7E">
        <w:rPr>
          <w:szCs w:val="24"/>
        </w:rPr>
        <w:t xml:space="preserve"> deste instrumento.</w:t>
      </w:r>
    </w:p>
    <w:p w14:paraId="0F723B96" w14:textId="77777777" w:rsidR="002D193C" w:rsidRPr="000106FA" w:rsidRDefault="002D193C" w:rsidP="002D193C">
      <w:pPr>
        <w:autoSpaceDE w:val="0"/>
        <w:autoSpaceDN w:val="0"/>
        <w:adjustRightInd w:val="0"/>
        <w:spacing w:line="360" w:lineRule="auto"/>
        <w:ind w:left="-142"/>
        <w:rPr>
          <w:szCs w:val="24"/>
        </w:rPr>
      </w:pPr>
    </w:p>
    <w:p w14:paraId="2C649A1F" w14:textId="77777777" w:rsidR="002D193C" w:rsidRPr="000106FA" w:rsidRDefault="002D193C" w:rsidP="002D193C">
      <w:pPr>
        <w:autoSpaceDE w:val="0"/>
        <w:autoSpaceDN w:val="0"/>
        <w:adjustRightInd w:val="0"/>
        <w:spacing w:line="360" w:lineRule="auto"/>
        <w:ind w:left="-142"/>
        <w:rPr>
          <w:szCs w:val="24"/>
        </w:rPr>
      </w:pPr>
      <w:r w:rsidRPr="000106FA">
        <w:rPr>
          <w:szCs w:val="24"/>
        </w:rPr>
        <w:t>4.</w:t>
      </w:r>
      <w:r w:rsidR="00EB3DF0">
        <w:rPr>
          <w:szCs w:val="24"/>
        </w:rPr>
        <w:t>4</w:t>
      </w:r>
      <w:r w:rsidRPr="000106FA">
        <w:rPr>
          <w:szCs w:val="24"/>
        </w:rPr>
        <w:t xml:space="preserve"> - </w:t>
      </w:r>
      <w:r w:rsidR="000D51A7">
        <w:rPr>
          <w:szCs w:val="24"/>
        </w:rPr>
        <w:t>A</w:t>
      </w:r>
      <w:r w:rsidRPr="000106FA">
        <w:rPr>
          <w:szCs w:val="24"/>
        </w:rPr>
        <w:t xml:space="preserve"> CESSIONÁRI</w:t>
      </w:r>
      <w:r w:rsidR="000D51A7">
        <w:rPr>
          <w:szCs w:val="24"/>
        </w:rPr>
        <w:t>A</w:t>
      </w:r>
      <w:r w:rsidRPr="000106FA">
        <w:rPr>
          <w:szCs w:val="24"/>
        </w:rPr>
        <w:t xml:space="preserve"> arcará com eventuais despesas de manutenção necessárias ao bom funcionamento dos bens móveis, bem como as despesas </w:t>
      </w:r>
      <w:r w:rsidR="00162653">
        <w:rPr>
          <w:szCs w:val="24"/>
        </w:rPr>
        <w:t xml:space="preserve">de </w:t>
      </w:r>
      <w:r w:rsidRPr="000106FA">
        <w:rPr>
          <w:szCs w:val="24"/>
        </w:rPr>
        <w:t>conservação e armazenamento</w:t>
      </w:r>
      <w:r w:rsidR="000D51A7">
        <w:rPr>
          <w:szCs w:val="24"/>
        </w:rPr>
        <w:t>.</w:t>
      </w:r>
    </w:p>
    <w:p w14:paraId="2A796CAE" w14:textId="77777777" w:rsidR="002D193C" w:rsidRPr="000106FA" w:rsidRDefault="002D193C" w:rsidP="002D193C">
      <w:pPr>
        <w:autoSpaceDE w:val="0"/>
        <w:autoSpaceDN w:val="0"/>
        <w:adjustRightInd w:val="0"/>
        <w:spacing w:line="360" w:lineRule="auto"/>
        <w:ind w:left="-142"/>
        <w:rPr>
          <w:szCs w:val="24"/>
        </w:rPr>
      </w:pPr>
    </w:p>
    <w:p w14:paraId="0F4B2BC0" w14:textId="77777777" w:rsidR="002D193C" w:rsidRPr="000106FA" w:rsidRDefault="002D193C" w:rsidP="002D193C">
      <w:pPr>
        <w:autoSpaceDE w:val="0"/>
        <w:autoSpaceDN w:val="0"/>
        <w:adjustRightInd w:val="0"/>
        <w:spacing w:line="360" w:lineRule="auto"/>
        <w:ind w:left="-142"/>
        <w:rPr>
          <w:szCs w:val="24"/>
        </w:rPr>
      </w:pPr>
      <w:r w:rsidRPr="000106FA">
        <w:rPr>
          <w:szCs w:val="24"/>
        </w:rPr>
        <w:t>4.</w:t>
      </w:r>
      <w:r w:rsidR="00076038">
        <w:rPr>
          <w:szCs w:val="24"/>
        </w:rPr>
        <w:t>5</w:t>
      </w:r>
      <w:r w:rsidRPr="000106FA">
        <w:rPr>
          <w:szCs w:val="24"/>
        </w:rPr>
        <w:t xml:space="preserve">- </w:t>
      </w:r>
      <w:r w:rsidR="00076038">
        <w:rPr>
          <w:szCs w:val="24"/>
        </w:rPr>
        <w:t>A CESSIONÁRIA f</w:t>
      </w:r>
      <w:r w:rsidRPr="000106FA">
        <w:rPr>
          <w:szCs w:val="24"/>
        </w:rPr>
        <w:t>ornece</w:t>
      </w:r>
      <w:r w:rsidR="00076038">
        <w:rPr>
          <w:szCs w:val="24"/>
        </w:rPr>
        <w:t>rá</w:t>
      </w:r>
      <w:r w:rsidRPr="000106FA">
        <w:rPr>
          <w:szCs w:val="24"/>
        </w:rPr>
        <w:t xml:space="preserve"> as informações e esclarecimentos solicitados pelo </w:t>
      </w:r>
      <w:r w:rsidR="00076038">
        <w:rPr>
          <w:szCs w:val="24"/>
        </w:rPr>
        <w:t xml:space="preserve">CEDENTE e/ou pelo </w:t>
      </w:r>
      <w:r w:rsidRPr="000106FA">
        <w:rPr>
          <w:szCs w:val="24"/>
        </w:rPr>
        <w:t xml:space="preserve">Tribunal de Justiça do Estado do Mato Grosso, em virtude deste Termo, bem como permitir a fiscalização dos </w:t>
      </w:r>
      <w:r w:rsidR="006370B1">
        <w:rPr>
          <w:szCs w:val="24"/>
        </w:rPr>
        <w:t>bens cedidos</w:t>
      </w:r>
      <w:r w:rsidRPr="000106FA">
        <w:rPr>
          <w:szCs w:val="24"/>
        </w:rPr>
        <w:t>, no prazo de 10 (dez) dias, contados da sua solicitação</w:t>
      </w:r>
      <w:r w:rsidR="006370B1">
        <w:rPr>
          <w:szCs w:val="24"/>
        </w:rPr>
        <w:t>.</w:t>
      </w:r>
    </w:p>
    <w:p w14:paraId="51DA24BD" w14:textId="77777777" w:rsidR="002D193C" w:rsidRPr="000106FA" w:rsidRDefault="002D193C" w:rsidP="002D193C">
      <w:pPr>
        <w:autoSpaceDE w:val="0"/>
        <w:autoSpaceDN w:val="0"/>
        <w:adjustRightInd w:val="0"/>
        <w:spacing w:line="360" w:lineRule="auto"/>
        <w:ind w:left="-142"/>
        <w:rPr>
          <w:szCs w:val="24"/>
        </w:rPr>
      </w:pPr>
    </w:p>
    <w:p w14:paraId="38C04525" w14:textId="77777777" w:rsidR="002D193C" w:rsidRPr="000106FA" w:rsidRDefault="002D193C" w:rsidP="002D193C">
      <w:pPr>
        <w:autoSpaceDE w:val="0"/>
        <w:autoSpaceDN w:val="0"/>
        <w:adjustRightInd w:val="0"/>
        <w:spacing w:line="360" w:lineRule="auto"/>
        <w:ind w:left="-142"/>
        <w:rPr>
          <w:szCs w:val="24"/>
        </w:rPr>
      </w:pPr>
      <w:r w:rsidRPr="000106FA">
        <w:rPr>
          <w:szCs w:val="24"/>
        </w:rPr>
        <w:t>4.</w:t>
      </w:r>
      <w:r w:rsidR="006370B1">
        <w:rPr>
          <w:szCs w:val="24"/>
        </w:rPr>
        <w:t>6</w:t>
      </w:r>
      <w:r w:rsidRPr="000106FA">
        <w:rPr>
          <w:szCs w:val="24"/>
        </w:rPr>
        <w:t xml:space="preserve"> – </w:t>
      </w:r>
      <w:r w:rsidR="000D51A7">
        <w:rPr>
          <w:szCs w:val="24"/>
        </w:rPr>
        <w:t>A</w:t>
      </w:r>
      <w:r w:rsidRPr="000106FA">
        <w:rPr>
          <w:szCs w:val="24"/>
        </w:rPr>
        <w:t xml:space="preserve"> CESSIONÁRI</w:t>
      </w:r>
      <w:r w:rsidR="000D51A7">
        <w:rPr>
          <w:szCs w:val="24"/>
        </w:rPr>
        <w:t>A</w:t>
      </w:r>
      <w:r w:rsidRPr="000106FA">
        <w:rPr>
          <w:szCs w:val="24"/>
        </w:rPr>
        <w:t xml:space="preserve"> devolverá os bens objeto do presente ajuste nas mesmas condições de uso e estado em que foram entregues, ressalvada a sua depreciação, nas hipóteses de término do prazo fixado na cláusula 1.1 e rescisão antecipada</w:t>
      </w:r>
      <w:r w:rsidR="000D51A7">
        <w:rPr>
          <w:szCs w:val="24"/>
        </w:rPr>
        <w:t>.</w:t>
      </w:r>
    </w:p>
    <w:p w14:paraId="43297827" w14:textId="77777777" w:rsidR="002D193C" w:rsidRPr="000106FA" w:rsidRDefault="002D193C" w:rsidP="002D193C">
      <w:pPr>
        <w:autoSpaceDE w:val="0"/>
        <w:autoSpaceDN w:val="0"/>
        <w:adjustRightInd w:val="0"/>
        <w:spacing w:line="360" w:lineRule="auto"/>
        <w:ind w:left="-142"/>
        <w:rPr>
          <w:szCs w:val="24"/>
        </w:rPr>
      </w:pPr>
    </w:p>
    <w:p w14:paraId="28F35699" w14:textId="77777777" w:rsidR="002D193C" w:rsidRDefault="006370B1" w:rsidP="002D193C">
      <w:pPr>
        <w:autoSpaceDE w:val="0"/>
        <w:autoSpaceDN w:val="0"/>
        <w:adjustRightInd w:val="0"/>
        <w:spacing w:line="360" w:lineRule="auto"/>
        <w:ind w:left="-142"/>
        <w:rPr>
          <w:szCs w:val="24"/>
        </w:rPr>
      </w:pPr>
      <w:r>
        <w:rPr>
          <w:szCs w:val="24"/>
        </w:rPr>
        <w:t>4.7</w:t>
      </w:r>
      <w:r w:rsidR="002D193C" w:rsidRPr="000106FA">
        <w:rPr>
          <w:szCs w:val="24"/>
        </w:rPr>
        <w:t xml:space="preserve"> – Incumbe </w:t>
      </w:r>
      <w:r w:rsidR="00205D4E">
        <w:rPr>
          <w:szCs w:val="24"/>
        </w:rPr>
        <w:t>a</w:t>
      </w:r>
      <w:r w:rsidR="002D193C" w:rsidRPr="000106FA">
        <w:rPr>
          <w:szCs w:val="24"/>
        </w:rPr>
        <w:t xml:space="preserve"> CESSIONÁRI</w:t>
      </w:r>
      <w:r w:rsidR="00205D4E">
        <w:rPr>
          <w:szCs w:val="24"/>
        </w:rPr>
        <w:t>A</w:t>
      </w:r>
      <w:r w:rsidR="002D193C" w:rsidRPr="000106FA">
        <w:rPr>
          <w:szCs w:val="24"/>
        </w:rPr>
        <w:t xml:space="preserve"> encaminhar ao Departamento de Material</w:t>
      </w:r>
      <w:r w:rsidR="00205D4E">
        <w:rPr>
          <w:szCs w:val="24"/>
        </w:rPr>
        <w:t xml:space="preserve"> </w:t>
      </w:r>
      <w:r w:rsidR="002D193C" w:rsidRPr="000106FA">
        <w:rPr>
          <w:szCs w:val="24"/>
        </w:rPr>
        <w:t>e Patrimônio, até o mês de setembro de cada ano, relatório de inventário dos bens</w:t>
      </w:r>
      <w:r w:rsidR="00F31EE4">
        <w:rPr>
          <w:szCs w:val="24"/>
        </w:rPr>
        <w:t xml:space="preserve"> contendo</w:t>
      </w:r>
      <w:r w:rsidR="002D193C" w:rsidRPr="000106FA">
        <w:rPr>
          <w:szCs w:val="24"/>
        </w:rPr>
        <w:t xml:space="preserve"> descrição, marca, modelo, número de tombo idêntico à relação recebida neste instrumento, </w:t>
      </w:r>
      <w:r w:rsidR="00F31EE4">
        <w:rPr>
          <w:szCs w:val="24"/>
        </w:rPr>
        <w:t xml:space="preserve">bem como </w:t>
      </w:r>
      <w:r w:rsidR="002D193C" w:rsidRPr="000106FA">
        <w:rPr>
          <w:szCs w:val="24"/>
        </w:rPr>
        <w:t>informaç</w:t>
      </w:r>
      <w:r w:rsidR="00205D4E">
        <w:rPr>
          <w:szCs w:val="24"/>
        </w:rPr>
        <w:t>ões</w:t>
      </w:r>
      <w:r w:rsidR="002D193C" w:rsidRPr="000106FA">
        <w:rPr>
          <w:szCs w:val="24"/>
        </w:rPr>
        <w:t xml:space="preserve"> de eventuais manutenções, localizaç</w:t>
      </w:r>
      <w:r w:rsidR="00F31EE4">
        <w:rPr>
          <w:szCs w:val="24"/>
        </w:rPr>
        <w:t>ã</w:t>
      </w:r>
      <w:r w:rsidR="002D193C" w:rsidRPr="000106FA">
        <w:rPr>
          <w:szCs w:val="24"/>
        </w:rPr>
        <w:t>o e destinação dada, em consonância com os procedimentos estabelecidos pel</w:t>
      </w:r>
      <w:r w:rsidR="00F31EE4">
        <w:rPr>
          <w:szCs w:val="24"/>
        </w:rPr>
        <w:t>a</w:t>
      </w:r>
      <w:r w:rsidR="002D193C" w:rsidRPr="000106FA">
        <w:rPr>
          <w:szCs w:val="24"/>
        </w:rPr>
        <w:t xml:space="preserve"> </w:t>
      </w:r>
      <w:r w:rsidR="00F31EE4">
        <w:rPr>
          <w:szCs w:val="24"/>
        </w:rPr>
        <w:t>Portaria n. 726</w:t>
      </w:r>
      <w:r w:rsidR="002D193C" w:rsidRPr="000106FA">
        <w:rPr>
          <w:szCs w:val="24"/>
        </w:rPr>
        <w:t>/20</w:t>
      </w:r>
      <w:r w:rsidR="00F31EE4">
        <w:rPr>
          <w:szCs w:val="24"/>
        </w:rPr>
        <w:t>2</w:t>
      </w:r>
      <w:r w:rsidR="002D193C" w:rsidRPr="000106FA">
        <w:rPr>
          <w:szCs w:val="24"/>
        </w:rPr>
        <w:t>0/C.ADM</w:t>
      </w:r>
      <w:r w:rsidR="00AF1BDE">
        <w:rPr>
          <w:szCs w:val="24"/>
        </w:rPr>
        <w:t>.</w:t>
      </w:r>
      <w:r w:rsidR="002D193C" w:rsidRPr="000106FA">
        <w:rPr>
          <w:szCs w:val="24"/>
        </w:rPr>
        <w:t xml:space="preserve"> </w:t>
      </w:r>
    </w:p>
    <w:p w14:paraId="1A4DEAAD" w14:textId="77777777" w:rsidR="00AF1BDE" w:rsidRPr="000106FA" w:rsidRDefault="00AF1BDE" w:rsidP="002D193C">
      <w:pPr>
        <w:autoSpaceDE w:val="0"/>
        <w:autoSpaceDN w:val="0"/>
        <w:adjustRightInd w:val="0"/>
        <w:spacing w:line="360" w:lineRule="auto"/>
        <w:ind w:left="-142"/>
        <w:rPr>
          <w:szCs w:val="24"/>
        </w:rPr>
      </w:pPr>
    </w:p>
    <w:p w14:paraId="3A30A014" w14:textId="77777777" w:rsidR="002D193C" w:rsidRPr="000106FA" w:rsidRDefault="002D193C" w:rsidP="002D193C">
      <w:pPr>
        <w:autoSpaceDE w:val="0"/>
        <w:autoSpaceDN w:val="0"/>
        <w:adjustRightInd w:val="0"/>
        <w:spacing w:line="360" w:lineRule="auto"/>
        <w:ind w:left="-142"/>
        <w:rPr>
          <w:szCs w:val="24"/>
        </w:rPr>
      </w:pPr>
      <w:r w:rsidRPr="000106FA">
        <w:rPr>
          <w:szCs w:val="24"/>
        </w:rPr>
        <w:t>4.</w:t>
      </w:r>
      <w:r w:rsidR="006370B1">
        <w:rPr>
          <w:szCs w:val="24"/>
        </w:rPr>
        <w:t>8</w:t>
      </w:r>
      <w:r w:rsidRPr="000106FA">
        <w:rPr>
          <w:szCs w:val="24"/>
        </w:rPr>
        <w:t xml:space="preserve"> – </w:t>
      </w:r>
      <w:r w:rsidR="00AF1BDE">
        <w:rPr>
          <w:szCs w:val="24"/>
        </w:rPr>
        <w:t>A</w:t>
      </w:r>
      <w:r w:rsidRPr="000106FA">
        <w:rPr>
          <w:szCs w:val="24"/>
        </w:rPr>
        <w:t xml:space="preserve"> CESSIONÁRI</w:t>
      </w:r>
      <w:r w:rsidR="00AF1BDE">
        <w:rPr>
          <w:szCs w:val="24"/>
        </w:rPr>
        <w:t>A</w:t>
      </w:r>
      <w:r w:rsidRPr="000106FA">
        <w:rPr>
          <w:szCs w:val="24"/>
        </w:rPr>
        <w:t xml:space="preserve"> deverá manter intacta</w:t>
      </w:r>
      <w:r w:rsidR="00AF1BDE">
        <w:rPr>
          <w:szCs w:val="24"/>
        </w:rPr>
        <w:t>s</w:t>
      </w:r>
      <w:r w:rsidRPr="000106FA">
        <w:rPr>
          <w:szCs w:val="24"/>
        </w:rPr>
        <w:t xml:space="preserve"> as plaquetas </w:t>
      </w:r>
      <w:r w:rsidR="00AF1BDE">
        <w:rPr>
          <w:szCs w:val="24"/>
        </w:rPr>
        <w:t xml:space="preserve">de tombamento do Poder Judiciário do Estado de Mato Grosso </w:t>
      </w:r>
      <w:r w:rsidRPr="000106FA">
        <w:rPr>
          <w:szCs w:val="24"/>
        </w:rPr>
        <w:t>que acompanha</w:t>
      </w:r>
      <w:r w:rsidR="006370B1">
        <w:rPr>
          <w:szCs w:val="24"/>
        </w:rPr>
        <w:t>m</w:t>
      </w:r>
      <w:r w:rsidRPr="000106FA">
        <w:rPr>
          <w:szCs w:val="24"/>
        </w:rPr>
        <w:t xml:space="preserve"> os bens objeto d</w:t>
      </w:r>
      <w:r w:rsidR="006370B1">
        <w:rPr>
          <w:szCs w:val="24"/>
        </w:rPr>
        <w:t xml:space="preserve">este </w:t>
      </w:r>
      <w:r w:rsidRPr="000106FA">
        <w:rPr>
          <w:szCs w:val="24"/>
        </w:rPr>
        <w:t xml:space="preserve">Termo de Cessão Provisória, para </w:t>
      </w:r>
      <w:r w:rsidR="006370B1">
        <w:rPr>
          <w:szCs w:val="24"/>
        </w:rPr>
        <w:t xml:space="preserve">garantir a fiscalização e avaliação destes pelo </w:t>
      </w:r>
      <w:r w:rsidRPr="000106FA">
        <w:rPr>
          <w:szCs w:val="24"/>
        </w:rPr>
        <w:t>CEDENTE</w:t>
      </w:r>
      <w:r w:rsidR="006370B1">
        <w:rPr>
          <w:szCs w:val="24"/>
        </w:rPr>
        <w:t xml:space="preserve">, comunicando a este eventual </w:t>
      </w:r>
      <w:r w:rsidRPr="000106FA">
        <w:rPr>
          <w:szCs w:val="24"/>
        </w:rPr>
        <w:t>extravio da</w:t>
      </w:r>
      <w:r w:rsidR="00AF1BDE">
        <w:rPr>
          <w:szCs w:val="24"/>
        </w:rPr>
        <w:t>quelas.</w:t>
      </w:r>
    </w:p>
    <w:p w14:paraId="7679DFB3" w14:textId="77777777" w:rsidR="002D193C" w:rsidRPr="000106FA" w:rsidRDefault="002D193C" w:rsidP="002D193C">
      <w:pPr>
        <w:autoSpaceDE w:val="0"/>
        <w:autoSpaceDN w:val="0"/>
        <w:adjustRightInd w:val="0"/>
        <w:spacing w:line="360" w:lineRule="auto"/>
        <w:ind w:left="-142"/>
        <w:rPr>
          <w:szCs w:val="24"/>
        </w:rPr>
      </w:pPr>
    </w:p>
    <w:p w14:paraId="3C87DE53" w14:textId="77777777" w:rsidR="002D193C" w:rsidRPr="000106FA" w:rsidRDefault="002D193C" w:rsidP="002D193C">
      <w:pPr>
        <w:autoSpaceDE w:val="0"/>
        <w:autoSpaceDN w:val="0"/>
        <w:adjustRightInd w:val="0"/>
        <w:spacing w:line="360" w:lineRule="auto"/>
        <w:ind w:left="-142"/>
        <w:rPr>
          <w:b/>
          <w:szCs w:val="24"/>
        </w:rPr>
      </w:pPr>
      <w:r w:rsidRPr="000106FA">
        <w:rPr>
          <w:b/>
          <w:szCs w:val="24"/>
        </w:rPr>
        <w:t>CL</w:t>
      </w:r>
      <w:r w:rsidR="00AF1BDE">
        <w:rPr>
          <w:b/>
          <w:szCs w:val="24"/>
        </w:rPr>
        <w:t>Á</w:t>
      </w:r>
      <w:r w:rsidRPr="000106FA">
        <w:rPr>
          <w:b/>
          <w:szCs w:val="24"/>
        </w:rPr>
        <w:t>USULA QUINTA – DAS OBRIGAÇÕES DO CEDENTE</w:t>
      </w:r>
    </w:p>
    <w:p w14:paraId="4368D937" w14:textId="77777777" w:rsidR="002D193C" w:rsidRPr="000106FA" w:rsidRDefault="002D193C" w:rsidP="002D193C">
      <w:pPr>
        <w:autoSpaceDE w:val="0"/>
        <w:autoSpaceDN w:val="0"/>
        <w:adjustRightInd w:val="0"/>
        <w:spacing w:line="360" w:lineRule="auto"/>
        <w:ind w:left="-142"/>
        <w:rPr>
          <w:szCs w:val="24"/>
        </w:rPr>
      </w:pPr>
    </w:p>
    <w:p w14:paraId="2861DC43" w14:textId="77777777" w:rsidR="002D193C" w:rsidRPr="000106FA" w:rsidRDefault="00AF1BDE" w:rsidP="002D193C">
      <w:pPr>
        <w:autoSpaceDE w:val="0"/>
        <w:autoSpaceDN w:val="0"/>
        <w:adjustRightInd w:val="0"/>
        <w:spacing w:line="360" w:lineRule="auto"/>
        <w:ind w:left="-142"/>
        <w:rPr>
          <w:szCs w:val="24"/>
        </w:rPr>
      </w:pPr>
      <w:r>
        <w:rPr>
          <w:szCs w:val="24"/>
        </w:rPr>
        <w:t>5.1 - Colocar à disposição da</w:t>
      </w:r>
      <w:r w:rsidR="002D193C" w:rsidRPr="000106FA">
        <w:rPr>
          <w:szCs w:val="24"/>
        </w:rPr>
        <w:t xml:space="preserve"> CESSIONÁRI</w:t>
      </w:r>
      <w:r>
        <w:rPr>
          <w:szCs w:val="24"/>
        </w:rPr>
        <w:t>A</w:t>
      </w:r>
      <w:r w:rsidR="005A3F7C">
        <w:rPr>
          <w:szCs w:val="24"/>
        </w:rPr>
        <w:t xml:space="preserve"> </w:t>
      </w:r>
      <w:r w:rsidR="002D193C" w:rsidRPr="000106FA">
        <w:rPr>
          <w:szCs w:val="24"/>
        </w:rPr>
        <w:t>os be</w:t>
      </w:r>
      <w:r w:rsidR="005A3F7C">
        <w:rPr>
          <w:szCs w:val="24"/>
        </w:rPr>
        <w:t>n</w:t>
      </w:r>
      <w:r w:rsidR="002D193C" w:rsidRPr="000106FA">
        <w:rPr>
          <w:szCs w:val="24"/>
        </w:rPr>
        <w:t>s objeto d</w:t>
      </w:r>
      <w:r w:rsidR="005A3F7C">
        <w:rPr>
          <w:szCs w:val="24"/>
        </w:rPr>
        <w:t>esta C</w:t>
      </w:r>
      <w:r w:rsidR="002D193C" w:rsidRPr="000106FA">
        <w:rPr>
          <w:szCs w:val="24"/>
        </w:rPr>
        <w:t>essão, no momento da assinatura deste Termo, livres de quaisquer embaraços ou ônus</w:t>
      </w:r>
      <w:r>
        <w:rPr>
          <w:szCs w:val="24"/>
        </w:rPr>
        <w:t>.</w:t>
      </w:r>
    </w:p>
    <w:p w14:paraId="4D4BC28B" w14:textId="77777777" w:rsidR="002D193C" w:rsidRPr="000106FA" w:rsidRDefault="002D193C" w:rsidP="002D193C">
      <w:pPr>
        <w:autoSpaceDE w:val="0"/>
        <w:autoSpaceDN w:val="0"/>
        <w:adjustRightInd w:val="0"/>
        <w:spacing w:line="360" w:lineRule="auto"/>
        <w:ind w:left="-142"/>
        <w:rPr>
          <w:szCs w:val="24"/>
        </w:rPr>
      </w:pPr>
      <w:r w:rsidRPr="000106FA">
        <w:rPr>
          <w:szCs w:val="24"/>
        </w:rPr>
        <w:t>5.2 -  Fiscaliza</w:t>
      </w:r>
      <w:r w:rsidR="00AF1BDE">
        <w:rPr>
          <w:szCs w:val="24"/>
        </w:rPr>
        <w:t>r a utilização dos bens cedidos.</w:t>
      </w:r>
    </w:p>
    <w:p w14:paraId="6E731DEB" w14:textId="77777777" w:rsidR="002D193C" w:rsidRPr="000106FA" w:rsidRDefault="002D193C" w:rsidP="002D193C">
      <w:pPr>
        <w:autoSpaceDE w:val="0"/>
        <w:autoSpaceDN w:val="0"/>
        <w:adjustRightInd w:val="0"/>
        <w:spacing w:line="360" w:lineRule="auto"/>
        <w:ind w:left="-142"/>
        <w:rPr>
          <w:szCs w:val="24"/>
        </w:rPr>
      </w:pPr>
      <w:r w:rsidRPr="000106FA">
        <w:rPr>
          <w:szCs w:val="24"/>
        </w:rPr>
        <w:lastRenderedPageBreak/>
        <w:t>5.3  - Esclarecer quaisquer dúvidas que lhe</w:t>
      </w:r>
      <w:r w:rsidR="00AF1BDE">
        <w:rPr>
          <w:szCs w:val="24"/>
        </w:rPr>
        <w:t xml:space="preserve"> forem apresentadas formalmente.</w:t>
      </w:r>
    </w:p>
    <w:p w14:paraId="514FAEE4" w14:textId="77777777" w:rsidR="002D193C" w:rsidRPr="000106FA" w:rsidRDefault="002D193C" w:rsidP="002D193C">
      <w:pPr>
        <w:autoSpaceDE w:val="0"/>
        <w:autoSpaceDN w:val="0"/>
        <w:adjustRightInd w:val="0"/>
        <w:spacing w:line="360" w:lineRule="auto"/>
        <w:ind w:left="-142"/>
        <w:rPr>
          <w:szCs w:val="24"/>
        </w:rPr>
      </w:pPr>
      <w:r w:rsidRPr="000106FA">
        <w:rPr>
          <w:szCs w:val="24"/>
        </w:rPr>
        <w:t>5.4 – Fiscalizar a regularidade da cessionária, conforme</w:t>
      </w:r>
      <w:r w:rsidR="00533E5E">
        <w:rPr>
          <w:szCs w:val="24"/>
        </w:rPr>
        <w:t xml:space="preserve"> documentação essencial (art. 50, inciso II</w:t>
      </w:r>
      <w:r w:rsidRPr="000106FA">
        <w:rPr>
          <w:szCs w:val="24"/>
        </w:rPr>
        <w:t xml:space="preserve"> da </w:t>
      </w:r>
      <w:r w:rsidR="00533E5E">
        <w:rPr>
          <w:szCs w:val="24"/>
        </w:rPr>
        <w:t>P</w:t>
      </w:r>
      <w:r w:rsidRPr="000106FA">
        <w:rPr>
          <w:szCs w:val="24"/>
        </w:rPr>
        <w:t xml:space="preserve">ortaria </w:t>
      </w:r>
      <w:r w:rsidR="00533E5E">
        <w:rPr>
          <w:szCs w:val="24"/>
        </w:rPr>
        <w:t>n. 726</w:t>
      </w:r>
      <w:r w:rsidRPr="000106FA">
        <w:rPr>
          <w:szCs w:val="24"/>
        </w:rPr>
        <w:t>/20</w:t>
      </w:r>
      <w:r w:rsidR="00533E5E">
        <w:rPr>
          <w:szCs w:val="24"/>
        </w:rPr>
        <w:t>2</w:t>
      </w:r>
      <w:r w:rsidRPr="000106FA">
        <w:rPr>
          <w:szCs w:val="24"/>
        </w:rPr>
        <w:t>0-C.ADM</w:t>
      </w:r>
      <w:r w:rsidR="00F62EA8">
        <w:rPr>
          <w:szCs w:val="24"/>
        </w:rPr>
        <w:t>.</w:t>
      </w:r>
      <w:r w:rsidRPr="000106FA">
        <w:rPr>
          <w:szCs w:val="24"/>
        </w:rPr>
        <w:t xml:space="preserve">) apresentada nos autos </w:t>
      </w:r>
      <w:r w:rsidR="00533E5E">
        <w:rPr>
          <w:szCs w:val="24"/>
        </w:rPr>
        <w:t>C</w:t>
      </w:r>
      <w:r w:rsidR="00533E5E" w:rsidRPr="000106FA">
        <w:rPr>
          <w:szCs w:val="24"/>
        </w:rPr>
        <w:t xml:space="preserve">essão </w:t>
      </w:r>
      <w:r w:rsidR="00533E5E">
        <w:rPr>
          <w:szCs w:val="24"/>
        </w:rPr>
        <w:t>P</w:t>
      </w:r>
      <w:r w:rsidR="00533E5E" w:rsidRPr="000106FA">
        <w:rPr>
          <w:szCs w:val="24"/>
        </w:rPr>
        <w:t>rovisóri</w:t>
      </w:r>
      <w:r w:rsidR="00533E5E">
        <w:rPr>
          <w:szCs w:val="24"/>
        </w:rPr>
        <w:t>a</w:t>
      </w:r>
      <w:r w:rsidR="00533E5E" w:rsidRPr="000106FA">
        <w:rPr>
          <w:szCs w:val="24"/>
        </w:rPr>
        <w:t xml:space="preserve"> </w:t>
      </w:r>
      <w:r w:rsidR="00533E5E">
        <w:rPr>
          <w:szCs w:val="24"/>
        </w:rPr>
        <w:t xml:space="preserve">n. XX/XX - </w:t>
      </w:r>
      <w:r w:rsidRPr="000106FA">
        <w:rPr>
          <w:szCs w:val="24"/>
        </w:rPr>
        <w:t xml:space="preserve"> CIA</w:t>
      </w:r>
      <w:r w:rsidR="00533E5E">
        <w:rPr>
          <w:szCs w:val="24"/>
        </w:rPr>
        <w:t xml:space="preserve"> n.. XXXXXXX.</w:t>
      </w:r>
    </w:p>
    <w:p w14:paraId="78F537AB" w14:textId="77777777" w:rsidR="002D193C" w:rsidRPr="000106FA" w:rsidRDefault="002D193C" w:rsidP="002D193C">
      <w:pPr>
        <w:autoSpaceDE w:val="0"/>
        <w:autoSpaceDN w:val="0"/>
        <w:adjustRightInd w:val="0"/>
        <w:spacing w:line="360" w:lineRule="auto"/>
        <w:ind w:left="-142"/>
        <w:rPr>
          <w:szCs w:val="24"/>
        </w:rPr>
      </w:pPr>
    </w:p>
    <w:p w14:paraId="726588F7" w14:textId="77777777" w:rsidR="002D193C" w:rsidRPr="000106FA" w:rsidRDefault="002D193C" w:rsidP="002D193C">
      <w:pPr>
        <w:autoSpaceDE w:val="0"/>
        <w:autoSpaceDN w:val="0"/>
        <w:adjustRightInd w:val="0"/>
        <w:ind w:left="-142"/>
        <w:rPr>
          <w:b/>
          <w:bCs/>
          <w:szCs w:val="24"/>
        </w:rPr>
      </w:pPr>
      <w:r w:rsidRPr="000106FA">
        <w:rPr>
          <w:b/>
          <w:bCs/>
          <w:szCs w:val="24"/>
        </w:rPr>
        <w:t>CLÁUSULA SEXTA  – DA ASSINATURA DO TERMO DE CESSÃO</w:t>
      </w:r>
    </w:p>
    <w:p w14:paraId="3C4450A9" w14:textId="77777777" w:rsidR="002D193C" w:rsidRPr="000106FA" w:rsidRDefault="002D193C" w:rsidP="002D193C">
      <w:pPr>
        <w:autoSpaceDE w:val="0"/>
        <w:autoSpaceDN w:val="0"/>
        <w:adjustRightInd w:val="0"/>
        <w:ind w:left="-142"/>
        <w:rPr>
          <w:b/>
          <w:bCs/>
          <w:szCs w:val="24"/>
        </w:rPr>
      </w:pPr>
    </w:p>
    <w:p w14:paraId="23D730A6" w14:textId="77777777" w:rsidR="002D193C" w:rsidRPr="000106FA" w:rsidRDefault="002D193C" w:rsidP="002D193C">
      <w:pPr>
        <w:autoSpaceDE w:val="0"/>
        <w:autoSpaceDN w:val="0"/>
        <w:adjustRightInd w:val="0"/>
        <w:ind w:left="-142"/>
        <w:rPr>
          <w:b/>
          <w:bCs/>
          <w:szCs w:val="24"/>
        </w:rPr>
      </w:pPr>
    </w:p>
    <w:p w14:paraId="11720E33" w14:textId="77777777" w:rsidR="002D193C" w:rsidRPr="000106FA" w:rsidRDefault="002D193C" w:rsidP="002D193C">
      <w:pPr>
        <w:autoSpaceDE w:val="0"/>
        <w:autoSpaceDN w:val="0"/>
        <w:adjustRightInd w:val="0"/>
        <w:spacing w:line="360" w:lineRule="auto"/>
        <w:ind w:left="-142"/>
        <w:rPr>
          <w:bCs/>
          <w:szCs w:val="24"/>
        </w:rPr>
      </w:pPr>
      <w:r w:rsidRPr="000106FA">
        <w:rPr>
          <w:bCs/>
          <w:szCs w:val="24"/>
        </w:rPr>
        <w:t>6.1 – A assinatu</w:t>
      </w:r>
      <w:r w:rsidR="006470A4">
        <w:rPr>
          <w:bCs/>
          <w:szCs w:val="24"/>
        </w:rPr>
        <w:t>ra do Termo de Cessão Provisória</w:t>
      </w:r>
      <w:r w:rsidRPr="000106FA">
        <w:rPr>
          <w:bCs/>
          <w:szCs w:val="24"/>
        </w:rPr>
        <w:t xml:space="preserve"> </w:t>
      </w:r>
      <w:r w:rsidR="006470A4">
        <w:rPr>
          <w:bCs/>
          <w:szCs w:val="24"/>
        </w:rPr>
        <w:t xml:space="preserve">caberá ao </w:t>
      </w:r>
      <w:r w:rsidRPr="000106FA">
        <w:rPr>
          <w:bCs/>
          <w:szCs w:val="24"/>
        </w:rPr>
        <w:t>representante legal d</w:t>
      </w:r>
      <w:r w:rsidR="006470A4">
        <w:rPr>
          <w:bCs/>
          <w:szCs w:val="24"/>
        </w:rPr>
        <w:t>a CESSIONÁRIA</w:t>
      </w:r>
      <w:r w:rsidRPr="000106FA">
        <w:rPr>
          <w:bCs/>
          <w:szCs w:val="24"/>
        </w:rPr>
        <w:t xml:space="preserve">, </w:t>
      </w:r>
      <w:r w:rsidR="006470A4">
        <w:rPr>
          <w:bCs/>
          <w:szCs w:val="24"/>
        </w:rPr>
        <w:t>conforme documentação constante dos autos de Cessão Provisória de Bens Inservíveis</w:t>
      </w:r>
      <w:r w:rsidR="005A3F7C">
        <w:rPr>
          <w:bCs/>
          <w:szCs w:val="24"/>
        </w:rPr>
        <w:t xml:space="preserve"> n. XXXXX – CIA n. XXXXXXXXX</w:t>
      </w:r>
      <w:r w:rsidRPr="000106FA">
        <w:rPr>
          <w:bCs/>
          <w:szCs w:val="24"/>
        </w:rPr>
        <w:t xml:space="preserve">, </w:t>
      </w:r>
      <w:r w:rsidR="006470A4">
        <w:rPr>
          <w:bCs/>
          <w:szCs w:val="24"/>
        </w:rPr>
        <w:t xml:space="preserve">facultada a </w:t>
      </w:r>
      <w:r w:rsidRPr="000106FA">
        <w:rPr>
          <w:bCs/>
          <w:szCs w:val="24"/>
        </w:rPr>
        <w:t xml:space="preserve">nomeação de outro representante, cujos documentos deverão ser apresentados e </w:t>
      </w:r>
      <w:r w:rsidR="006470A4">
        <w:rPr>
          <w:bCs/>
          <w:szCs w:val="24"/>
        </w:rPr>
        <w:t xml:space="preserve">juntados </w:t>
      </w:r>
      <w:r w:rsidRPr="000106FA">
        <w:rPr>
          <w:bCs/>
          <w:szCs w:val="24"/>
        </w:rPr>
        <w:t>aos autos</w:t>
      </w:r>
      <w:r w:rsidR="006470A4">
        <w:rPr>
          <w:bCs/>
          <w:szCs w:val="24"/>
        </w:rPr>
        <w:t xml:space="preserve"> respectivos</w:t>
      </w:r>
      <w:r w:rsidR="00F62EA8">
        <w:rPr>
          <w:bCs/>
          <w:szCs w:val="24"/>
        </w:rPr>
        <w:t xml:space="preserve"> (art. 50, inciso II da Portaria n. 726/2020-C.ADM.)</w:t>
      </w:r>
      <w:r w:rsidR="00B9482E">
        <w:rPr>
          <w:bCs/>
          <w:szCs w:val="24"/>
        </w:rPr>
        <w:t>.</w:t>
      </w:r>
    </w:p>
    <w:p w14:paraId="5F976F5A" w14:textId="77777777" w:rsidR="002D193C" w:rsidRPr="000106FA" w:rsidRDefault="002D193C" w:rsidP="002D193C">
      <w:pPr>
        <w:autoSpaceDE w:val="0"/>
        <w:autoSpaceDN w:val="0"/>
        <w:adjustRightInd w:val="0"/>
        <w:ind w:left="-142"/>
        <w:rPr>
          <w:b/>
          <w:bCs/>
          <w:szCs w:val="24"/>
        </w:rPr>
      </w:pPr>
    </w:p>
    <w:p w14:paraId="4F97ABB5" w14:textId="77777777" w:rsidR="002D193C" w:rsidRPr="000106FA" w:rsidRDefault="002D193C" w:rsidP="002D193C">
      <w:pPr>
        <w:autoSpaceDE w:val="0"/>
        <w:autoSpaceDN w:val="0"/>
        <w:adjustRightInd w:val="0"/>
        <w:ind w:left="-142"/>
        <w:rPr>
          <w:b/>
          <w:bCs/>
          <w:szCs w:val="24"/>
        </w:rPr>
      </w:pPr>
      <w:r w:rsidRPr="000106FA">
        <w:rPr>
          <w:b/>
          <w:bCs/>
          <w:szCs w:val="24"/>
        </w:rPr>
        <w:t>CLÁUSULA SÉTIMA - DA RETIRADA DOS BENS</w:t>
      </w:r>
    </w:p>
    <w:p w14:paraId="08A31AB2" w14:textId="77777777" w:rsidR="002D193C" w:rsidRPr="000106FA" w:rsidRDefault="002D193C" w:rsidP="002D193C">
      <w:pPr>
        <w:autoSpaceDE w:val="0"/>
        <w:autoSpaceDN w:val="0"/>
        <w:adjustRightInd w:val="0"/>
        <w:spacing w:line="360" w:lineRule="auto"/>
        <w:ind w:left="-142"/>
        <w:rPr>
          <w:szCs w:val="24"/>
        </w:rPr>
      </w:pPr>
    </w:p>
    <w:p w14:paraId="7443CD44" w14:textId="77777777" w:rsidR="005A3F7C" w:rsidRPr="00F357BB" w:rsidRDefault="002D193C" w:rsidP="005A3F7C">
      <w:pPr>
        <w:autoSpaceDE w:val="0"/>
        <w:autoSpaceDN w:val="0"/>
        <w:adjustRightInd w:val="0"/>
        <w:spacing w:line="360" w:lineRule="auto"/>
        <w:ind w:left="-180"/>
        <w:rPr>
          <w:szCs w:val="24"/>
        </w:rPr>
      </w:pPr>
      <w:r w:rsidRPr="000106FA">
        <w:rPr>
          <w:szCs w:val="24"/>
        </w:rPr>
        <w:t xml:space="preserve">7.1 - </w:t>
      </w:r>
      <w:r w:rsidR="005A3F7C">
        <w:rPr>
          <w:szCs w:val="24"/>
        </w:rPr>
        <w:t xml:space="preserve"> </w:t>
      </w:r>
      <w:r w:rsidR="005A3F7C" w:rsidRPr="00F357BB">
        <w:rPr>
          <w:szCs w:val="24"/>
        </w:rPr>
        <w:t xml:space="preserve">Os bens </w:t>
      </w:r>
      <w:r w:rsidR="005A3F7C">
        <w:rPr>
          <w:szCs w:val="24"/>
        </w:rPr>
        <w:t xml:space="preserve">objeto deste Termo deverão ser </w:t>
      </w:r>
      <w:r w:rsidR="005A3F7C" w:rsidRPr="00F357BB">
        <w:rPr>
          <w:szCs w:val="24"/>
        </w:rPr>
        <w:t xml:space="preserve">retirados pela </w:t>
      </w:r>
      <w:r w:rsidR="005A3F7C">
        <w:rPr>
          <w:szCs w:val="24"/>
        </w:rPr>
        <w:t>CESSION</w:t>
      </w:r>
      <w:r w:rsidR="005A3F7C" w:rsidRPr="00F357BB">
        <w:rPr>
          <w:szCs w:val="24"/>
        </w:rPr>
        <w:t xml:space="preserve">ÁRIA </w:t>
      </w:r>
      <w:r w:rsidR="005A3F7C">
        <w:rPr>
          <w:szCs w:val="24"/>
        </w:rPr>
        <w:t>n</w:t>
      </w:r>
      <w:r w:rsidR="005A3F7C" w:rsidRPr="00F357BB">
        <w:rPr>
          <w:szCs w:val="24"/>
        </w:rPr>
        <w:t xml:space="preserve">a sede do </w:t>
      </w:r>
      <w:r w:rsidR="005A3F7C">
        <w:rPr>
          <w:szCs w:val="24"/>
        </w:rPr>
        <w:t xml:space="preserve">CEDENTE após assinatura deste instrumento, correndo às suas expensas as eventuais despesas com a remoção. </w:t>
      </w:r>
    </w:p>
    <w:p w14:paraId="6826A927" w14:textId="77777777" w:rsidR="002D193C" w:rsidRPr="000106FA" w:rsidRDefault="002D193C" w:rsidP="002D193C">
      <w:pPr>
        <w:autoSpaceDE w:val="0"/>
        <w:autoSpaceDN w:val="0"/>
        <w:adjustRightInd w:val="0"/>
        <w:spacing w:line="360" w:lineRule="auto"/>
        <w:ind w:left="-180"/>
        <w:rPr>
          <w:szCs w:val="24"/>
        </w:rPr>
      </w:pPr>
    </w:p>
    <w:p w14:paraId="2E343C53" w14:textId="77777777" w:rsidR="002D193C" w:rsidRPr="000106FA" w:rsidRDefault="002D193C" w:rsidP="002D193C">
      <w:pPr>
        <w:autoSpaceDE w:val="0"/>
        <w:autoSpaceDN w:val="0"/>
        <w:adjustRightInd w:val="0"/>
        <w:ind w:left="-142"/>
        <w:rPr>
          <w:b/>
          <w:bCs/>
          <w:szCs w:val="24"/>
        </w:rPr>
      </w:pPr>
      <w:r w:rsidRPr="000106FA">
        <w:rPr>
          <w:b/>
          <w:bCs/>
          <w:szCs w:val="24"/>
        </w:rPr>
        <w:t>CLÁUSULA OITAVA - DA TRANSFERÊNCIA</w:t>
      </w:r>
    </w:p>
    <w:p w14:paraId="24FAF8FF" w14:textId="77777777" w:rsidR="002D193C" w:rsidRPr="000106FA" w:rsidRDefault="002D193C" w:rsidP="002D193C">
      <w:pPr>
        <w:autoSpaceDE w:val="0"/>
        <w:autoSpaceDN w:val="0"/>
        <w:adjustRightInd w:val="0"/>
        <w:spacing w:line="360" w:lineRule="auto"/>
        <w:ind w:left="-142"/>
        <w:rPr>
          <w:szCs w:val="24"/>
        </w:rPr>
      </w:pPr>
    </w:p>
    <w:p w14:paraId="4B2F14FE" w14:textId="77777777" w:rsidR="002D193C" w:rsidRPr="000106FA" w:rsidRDefault="002D193C" w:rsidP="002D193C">
      <w:pPr>
        <w:autoSpaceDE w:val="0"/>
        <w:autoSpaceDN w:val="0"/>
        <w:adjustRightInd w:val="0"/>
        <w:spacing w:line="360" w:lineRule="auto"/>
        <w:ind w:left="-142"/>
        <w:rPr>
          <w:szCs w:val="24"/>
        </w:rPr>
      </w:pPr>
      <w:r w:rsidRPr="000106FA">
        <w:rPr>
          <w:szCs w:val="24"/>
        </w:rPr>
        <w:t>8.1 - O CEDENTE, com a aceitação d</w:t>
      </w:r>
      <w:r w:rsidR="006E5612">
        <w:rPr>
          <w:szCs w:val="24"/>
        </w:rPr>
        <w:t>a</w:t>
      </w:r>
      <w:r w:rsidRPr="000106FA">
        <w:rPr>
          <w:szCs w:val="24"/>
        </w:rPr>
        <w:t xml:space="preserve"> CESSIONÁRI</w:t>
      </w:r>
      <w:r w:rsidR="006E5612">
        <w:rPr>
          <w:szCs w:val="24"/>
        </w:rPr>
        <w:t>A</w:t>
      </w:r>
      <w:r w:rsidRPr="000106FA">
        <w:rPr>
          <w:szCs w:val="24"/>
        </w:rPr>
        <w:t xml:space="preserve">, transfere o domínio, a posse, o direito e as obrigações referentes aos bens cedidos, em conformidade com o art. 17, inciso II, </w:t>
      </w:r>
      <w:r w:rsidR="006E5612">
        <w:rPr>
          <w:szCs w:val="24"/>
        </w:rPr>
        <w:t>a</w:t>
      </w:r>
      <w:r w:rsidRPr="000106FA">
        <w:rPr>
          <w:szCs w:val="24"/>
        </w:rPr>
        <w:t xml:space="preserve">línea b, da Lei 8.666/93 c/c o </w:t>
      </w:r>
      <w:r w:rsidR="006470A4">
        <w:rPr>
          <w:szCs w:val="24"/>
        </w:rPr>
        <w:t>a</w:t>
      </w:r>
      <w:r w:rsidRPr="000106FA">
        <w:rPr>
          <w:szCs w:val="24"/>
        </w:rPr>
        <w:t xml:space="preserve">rt. 48 da Portaria </w:t>
      </w:r>
      <w:r w:rsidR="006E5612">
        <w:rPr>
          <w:szCs w:val="24"/>
        </w:rPr>
        <w:t>n. 726/</w:t>
      </w:r>
      <w:r w:rsidRPr="000106FA">
        <w:rPr>
          <w:szCs w:val="24"/>
        </w:rPr>
        <w:t>20</w:t>
      </w:r>
      <w:r w:rsidR="006E5612">
        <w:rPr>
          <w:szCs w:val="24"/>
        </w:rPr>
        <w:t>2</w:t>
      </w:r>
      <w:r w:rsidRPr="000106FA">
        <w:rPr>
          <w:szCs w:val="24"/>
        </w:rPr>
        <w:t>0-C.ADM.</w:t>
      </w:r>
    </w:p>
    <w:p w14:paraId="6845439D" w14:textId="77777777" w:rsidR="00770147" w:rsidRPr="000106FA" w:rsidRDefault="00770147" w:rsidP="00770147">
      <w:pPr>
        <w:pStyle w:val="PargrafodaLista"/>
        <w:autoSpaceDE w:val="0"/>
        <w:autoSpaceDN w:val="0"/>
        <w:adjustRightInd w:val="0"/>
        <w:spacing w:line="360" w:lineRule="auto"/>
        <w:ind w:left="218"/>
        <w:rPr>
          <w:szCs w:val="24"/>
        </w:rPr>
      </w:pPr>
    </w:p>
    <w:p w14:paraId="443FDB17" w14:textId="77777777" w:rsidR="002D193C" w:rsidRPr="000106FA" w:rsidRDefault="002D193C" w:rsidP="002D193C">
      <w:pPr>
        <w:autoSpaceDE w:val="0"/>
        <w:autoSpaceDN w:val="0"/>
        <w:adjustRightInd w:val="0"/>
        <w:ind w:left="-142"/>
        <w:rPr>
          <w:b/>
          <w:bCs/>
          <w:szCs w:val="24"/>
        </w:rPr>
      </w:pPr>
      <w:r w:rsidRPr="000106FA">
        <w:rPr>
          <w:b/>
          <w:bCs/>
          <w:szCs w:val="24"/>
        </w:rPr>
        <w:t>CL</w:t>
      </w:r>
      <w:r w:rsidR="00770147">
        <w:rPr>
          <w:b/>
          <w:bCs/>
          <w:szCs w:val="24"/>
        </w:rPr>
        <w:t>Á</w:t>
      </w:r>
      <w:r w:rsidRPr="000106FA">
        <w:rPr>
          <w:b/>
          <w:bCs/>
          <w:szCs w:val="24"/>
        </w:rPr>
        <w:t>USULA NONA – DA REVERSÃO</w:t>
      </w:r>
    </w:p>
    <w:p w14:paraId="60C4E143" w14:textId="77777777" w:rsidR="002D193C" w:rsidRPr="000106FA" w:rsidRDefault="002D193C" w:rsidP="002D193C">
      <w:pPr>
        <w:autoSpaceDE w:val="0"/>
        <w:autoSpaceDN w:val="0"/>
        <w:adjustRightInd w:val="0"/>
        <w:ind w:left="-142"/>
        <w:rPr>
          <w:b/>
          <w:bCs/>
          <w:szCs w:val="24"/>
        </w:rPr>
      </w:pPr>
    </w:p>
    <w:p w14:paraId="7C02B45B" w14:textId="77777777" w:rsidR="002D193C" w:rsidRPr="000106FA" w:rsidRDefault="002D193C" w:rsidP="002D193C">
      <w:pPr>
        <w:autoSpaceDE w:val="0"/>
        <w:autoSpaceDN w:val="0"/>
        <w:adjustRightInd w:val="0"/>
        <w:ind w:left="-142"/>
        <w:rPr>
          <w:b/>
          <w:bCs/>
          <w:szCs w:val="24"/>
        </w:rPr>
      </w:pPr>
    </w:p>
    <w:p w14:paraId="0ECE1247" w14:textId="77777777" w:rsidR="002D193C" w:rsidRPr="000106FA" w:rsidRDefault="002D193C" w:rsidP="002D193C">
      <w:pPr>
        <w:autoSpaceDE w:val="0"/>
        <w:autoSpaceDN w:val="0"/>
        <w:adjustRightInd w:val="0"/>
        <w:spacing w:line="360" w:lineRule="auto"/>
        <w:ind w:left="-142"/>
        <w:rPr>
          <w:bCs/>
          <w:szCs w:val="24"/>
        </w:rPr>
      </w:pPr>
      <w:r w:rsidRPr="000106FA">
        <w:rPr>
          <w:bCs/>
          <w:szCs w:val="24"/>
        </w:rPr>
        <w:t xml:space="preserve">9.1 </w:t>
      </w:r>
      <w:r w:rsidR="00545E1C">
        <w:rPr>
          <w:bCs/>
          <w:szCs w:val="24"/>
        </w:rPr>
        <w:t>–</w:t>
      </w:r>
      <w:r w:rsidRPr="000106FA">
        <w:rPr>
          <w:bCs/>
          <w:szCs w:val="24"/>
        </w:rPr>
        <w:t xml:space="preserve"> </w:t>
      </w:r>
      <w:r w:rsidR="00545E1C">
        <w:rPr>
          <w:bCs/>
          <w:szCs w:val="24"/>
        </w:rPr>
        <w:t xml:space="preserve">O descumprimento </w:t>
      </w:r>
      <w:r w:rsidRPr="000106FA">
        <w:rPr>
          <w:bCs/>
          <w:szCs w:val="24"/>
        </w:rPr>
        <w:t xml:space="preserve">das cláusulas deste </w:t>
      </w:r>
      <w:r w:rsidR="00545E1C">
        <w:rPr>
          <w:bCs/>
          <w:szCs w:val="24"/>
        </w:rPr>
        <w:t xml:space="preserve">instrumento </w:t>
      </w:r>
      <w:r w:rsidRPr="000106FA">
        <w:rPr>
          <w:bCs/>
          <w:szCs w:val="24"/>
        </w:rPr>
        <w:t>p</w:t>
      </w:r>
      <w:r w:rsidR="00545E1C">
        <w:rPr>
          <w:bCs/>
          <w:szCs w:val="24"/>
        </w:rPr>
        <w:t xml:space="preserve">ela </w:t>
      </w:r>
      <w:r w:rsidRPr="000106FA">
        <w:rPr>
          <w:bCs/>
          <w:szCs w:val="24"/>
        </w:rPr>
        <w:t>CESSIONÁRI</w:t>
      </w:r>
      <w:r w:rsidR="00067E21">
        <w:rPr>
          <w:bCs/>
          <w:szCs w:val="24"/>
        </w:rPr>
        <w:t>A</w:t>
      </w:r>
      <w:r w:rsidR="00545E1C">
        <w:rPr>
          <w:bCs/>
          <w:szCs w:val="24"/>
        </w:rPr>
        <w:t xml:space="preserve"> implicará sua resolução automática, com </w:t>
      </w:r>
      <w:r w:rsidRPr="000106FA">
        <w:rPr>
          <w:bCs/>
          <w:szCs w:val="24"/>
        </w:rPr>
        <w:t>rever</w:t>
      </w:r>
      <w:r w:rsidR="00545E1C">
        <w:rPr>
          <w:bCs/>
          <w:szCs w:val="24"/>
        </w:rPr>
        <w:t>são d</w:t>
      </w:r>
      <w:r w:rsidR="00067E21">
        <w:rPr>
          <w:bCs/>
          <w:szCs w:val="24"/>
        </w:rPr>
        <w:t xml:space="preserve">o patrimônio ao CEDENTE </w:t>
      </w:r>
      <w:r w:rsidR="00545E1C">
        <w:rPr>
          <w:bCs/>
          <w:szCs w:val="24"/>
        </w:rPr>
        <w:t xml:space="preserve">e sem </w:t>
      </w:r>
      <w:r w:rsidRPr="000106FA">
        <w:rPr>
          <w:bCs/>
          <w:szCs w:val="24"/>
        </w:rPr>
        <w:t xml:space="preserve">qualquer indenização </w:t>
      </w:r>
      <w:r w:rsidR="00545E1C">
        <w:rPr>
          <w:bCs/>
          <w:szCs w:val="24"/>
        </w:rPr>
        <w:t>aquela</w:t>
      </w:r>
      <w:r w:rsidR="00067E21">
        <w:rPr>
          <w:bCs/>
          <w:szCs w:val="24"/>
        </w:rPr>
        <w:t>.</w:t>
      </w:r>
    </w:p>
    <w:p w14:paraId="129FF427" w14:textId="77777777" w:rsidR="002D193C" w:rsidRPr="000106FA" w:rsidRDefault="002D193C" w:rsidP="002D193C">
      <w:pPr>
        <w:autoSpaceDE w:val="0"/>
        <w:autoSpaceDN w:val="0"/>
        <w:adjustRightInd w:val="0"/>
        <w:ind w:left="-142"/>
        <w:rPr>
          <w:b/>
          <w:bCs/>
          <w:szCs w:val="24"/>
        </w:rPr>
      </w:pPr>
    </w:p>
    <w:p w14:paraId="1D664527" w14:textId="77777777" w:rsidR="002D193C" w:rsidRPr="000106FA" w:rsidRDefault="002D193C" w:rsidP="002D193C">
      <w:pPr>
        <w:autoSpaceDE w:val="0"/>
        <w:autoSpaceDN w:val="0"/>
        <w:adjustRightInd w:val="0"/>
        <w:ind w:left="-142"/>
        <w:rPr>
          <w:b/>
          <w:bCs/>
          <w:szCs w:val="24"/>
        </w:rPr>
      </w:pPr>
      <w:r w:rsidRPr="000106FA">
        <w:rPr>
          <w:b/>
          <w:bCs/>
          <w:szCs w:val="24"/>
        </w:rPr>
        <w:t>CLÁUSULA DÉCIMA - DA PUBLICAÇÃO</w:t>
      </w:r>
    </w:p>
    <w:p w14:paraId="7777997E" w14:textId="77777777" w:rsidR="002D193C" w:rsidRPr="000106FA" w:rsidRDefault="002D193C" w:rsidP="002D193C">
      <w:pPr>
        <w:autoSpaceDE w:val="0"/>
        <w:autoSpaceDN w:val="0"/>
        <w:adjustRightInd w:val="0"/>
        <w:ind w:left="-142"/>
        <w:rPr>
          <w:b/>
          <w:bCs/>
          <w:szCs w:val="24"/>
        </w:rPr>
      </w:pPr>
    </w:p>
    <w:p w14:paraId="42487D0C" w14:textId="77777777" w:rsidR="002D193C" w:rsidRPr="000106FA" w:rsidRDefault="002D193C" w:rsidP="002D193C">
      <w:pPr>
        <w:autoSpaceDE w:val="0"/>
        <w:autoSpaceDN w:val="0"/>
        <w:adjustRightInd w:val="0"/>
        <w:spacing w:line="360" w:lineRule="auto"/>
        <w:ind w:left="-142"/>
        <w:rPr>
          <w:bCs/>
          <w:szCs w:val="24"/>
        </w:rPr>
      </w:pPr>
      <w:r w:rsidRPr="000106FA">
        <w:rPr>
          <w:bCs/>
          <w:szCs w:val="24"/>
        </w:rPr>
        <w:t>10.1 - O presente Termo de Cessão Provisória será publicado no Diário da Justiça Eletrônico, por extrato, até o quinto dia útil ao mês seguinte da sua assinatura.</w:t>
      </w:r>
    </w:p>
    <w:p w14:paraId="71F1FC04" w14:textId="77777777" w:rsidR="002D193C" w:rsidRPr="000106FA" w:rsidRDefault="002D193C" w:rsidP="002D193C">
      <w:pPr>
        <w:autoSpaceDE w:val="0"/>
        <w:autoSpaceDN w:val="0"/>
        <w:adjustRightInd w:val="0"/>
        <w:ind w:left="-142"/>
        <w:rPr>
          <w:b/>
          <w:bCs/>
          <w:szCs w:val="24"/>
        </w:rPr>
      </w:pPr>
    </w:p>
    <w:p w14:paraId="6B5E0A4E" w14:textId="77777777" w:rsidR="002D193C" w:rsidRPr="000106FA" w:rsidRDefault="002D193C" w:rsidP="002D193C">
      <w:pPr>
        <w:autoSpaceDE w:val="0"/>
        <w:autoSpaceDN w:val="0"/>
        <w:adjustRightInd w:val="0"/>
        <w:ind w:left="-142"/>
        <w:rPr>
          <w:b/>
          <w:bCs/>
          <w:szCs w:val="24"/>
        </w:rPr>
      </w:pPr>
      <w:r w:rsidRPr="000106FA">
        <w:rPr>
          <w:b/>
          <w:bCs/>
          <w:szCs w:val="24"/>
        </w:rPr>
        <w:lastRenderedPageBreak/>
        <w:t>CLÁUSULA DÉCIMA PRIMEIRA – DA VIGÊNCIA</w:t>
      </w:r>
    </w:p>
    <w:p w14:paraId="11BE3F0F" w14:textId="77777777" w:rsidR="002D193C" w:rsidRPr="000106FA" w:rsidRDefault="002D193C" w:rsidP="002D193C">
      <w:pPr>
        <w:autoSpaceDE w:val="0"/>
        <w:autoSpaceDN w:val="0"/>
        <w:adjustRightInd w:val="0"/>
        <w:ind w:left="-142"/>
        <w:rPr>
          <w:b/>
          <w:bCs/>
          <w:szCs w:val="24"/>
        </w:rPr>
      </w:pPr>
    </w:p>
    <w:p w14:paraId="4A85EB81" w14:textId="77777777" w:rsidR="002D193C" w:rsidRPr="000106FA" w:rsidRDefault="002D193C" w:rsidP="002D193C">
      <w:pPr>
        <w:autoSpaceDE w:val="0"/>
        <w:autoSpaceDN w:val="0"/>
        <w:adjustRightInd w:val="0"/>
        <w:ind w:left="-142"/>
        <w:rPr>
          <w:b/>
          <w:bCs/>
          <w:szCs w:val="24"/>
        </w:rPr>
      </w:pPr>
    </w:p>
    <w:p w14:paraId="0EA89187" w14:textId="77777777" w:rsidR="002D193C" w:rsidRPr="000106FA" w:rsidRDefault="002D193C" w:rsidP="002D193C">
      <w:pPr>
        <w:autoSpaceDE w:val="0"/>
        <w:autoSpaceDN w:val="0"/>
        <w:adjustRightInd w:val="0"/>
        <w:spacing w:line="360" w:lineRule="auto"/>
        <w:ind w:left="-142"/>
        <w:rPr>
          <w:szCs w:val="24"/>
        </w:rPr>
      </w:pPr>
      <w:r w:rsidRPr="000106FA">
        <w:rPr>
          <w:bCs/>
          <w:szCs w:val="24"/>
        </w:rPr>
        <w:t xml:space="preserve">11.1 – O presente Termo de Cessão terá vigência de 24 (vinte e quatro) meses, </w:t>
      </w:r>
      <w:r w:rsidR="00723F03">
        <w:rPr>
          <w:bCs/>
          <w:szCs w:val="24"/>
        </w:rPr>
        <w:t xml:space="preserve">contados </w:t>
      </w:r>
      <w:r w:rsidRPr="000106FA">
        <w:rPr>
          <w:bCs/>
          <w:szCs w:val="24"/>
        </w:rPr>
        <w:t xml:space="preserve">da data de sua assinatura, podendo ser convertido em doação, </w:t>
      </w:r>
      <w:r w:rsidRPr="000106FA">
        <w:rPr>
          <w:szCs w:val="24"/>
        </w:rPr>
        <w:t xml:space="preserve">após avaliação </w:t>
      </w:r>
      <w:r w:rsidR="00723F03">
        <w:rPr>
          <w:szCs w:val="24"/>
        </w:rPr>
        <w:t xml:space="preserve">dos bens pela </w:t>
      </w:r>
      <w:r w:rsidRPr="000106FA">
        <w:rPr>
          <w:szCs w:val="24"/>
        </w:rPr>
        <w:t xml:space="preserve">CIBI, caso tenham se tornado antieconômicos ou irrecuperáveis e, permanecendo na situação em que foram cedidos, pode o prazo ser prorrogado por igual período, nos termos do item 1.2, </w:t>
      </w:r>
      <w:r w:rsidR="00723F03">
        <w:rPr>
          <w:szCs w:val="24"/>
        </w:rPr>
        <w:t>a</w:t>
      </w:r>
      <w:r w:rsidRPr="000106FA">
        <w:rPr>
          <w:szCs w:val="24"/>
        </w:rPr>
        <w:t xml:space="preserve"> critério d</w:t>
      </w:r>
      <w:r w:rsidR="00723F03">
        <w:rPr>
          <w:szCs w:val="24"/>
        </w:rPr>
        <w:t>o CEDENTE.</w:t>
      </w:r>
    </w:p>
    <w:p w14:paraId="73E39D77" w14:textId="77777777" w:rsidR="002D193C" w:rsidRPr="000106FA" w:rsidRDefault="002D193C" w:rsidP="002D193C">
      <w:pPr>
        <w:autoSpaceDE w:val="0"/>
        <w:autoSpaceDN w:val="0"/>
        <w:adjustRightInd w:val="0"/>
        <w:ind w:left="-142"/>
        <w:rPr>
          <w:szCs w:val="24"/>
        </w:rPr>
      </w:pPr>
    </w:p>
    <w:p w14:paraId="7E1CCB9F" w14:textId="77777777" w:rsidR="002D193C" w:rsidRPr="000106FA" w:rsidRDefault="002D193C" w:rsidP="002D193C">
      <w:pPr>
        <w:autoSpaceDE w:val="0"/>
        <w:autoSpaceDN w:val="0"/>
        <w:adjustRightInd w:val="0"/>
        <w:ind w:left="-142"/>
        <w:rPr>
          <w:bCs/>
          <w:szCs w:val="24"/>
        </w:rPr>
      </w:pPr>
    </w:p>
    <w:p w14:paraId="31BC9A75" w14:textId="77777777" w:rsidR="002D193C" w:rsidRPr="000106FA" w:rsidRDefault="002D193C" w:rsidP="002D193C">
      <w:pPr>
        <w:autoSpaceDE w:val="0"/>
        <w:autoSpaceDN w:val="0"/>
        <w:adjustRightInd w:val="0"/>
        <w:ind w:left="-142"/>
        <w:rPr>
          <w:b/>
          <w:bCs/>
          <w:szCs w:val="24"/>
        </w:rPr>
      </w:pPr>
      <w:r w:rsidRPr="000106FA">
        <w:rPr>
          <w:b/>
          <w:bCs/>
          <w:szCs w:val="24"/>
        </w:rPr>
        <w:t>CLÁUSULA DÉCIMA SEGUNDA - DO FORO</w:t>
      </w:r>
    </w:p>
    <w:p w14:paraId="2B7E528C" w14:textId="77777777" w:rsidR="002D193C" w:rsidRPr="000106FA" w:rsidRDefault="002D193C" w:rsidP="002D193C">
      <w:pPr>
        <w:autoSpaceDE w:val="0"/>
        <w:autoSpaceDN w:val="0"/>
        <w:adjustRightInd w:val="0"/>
        <w:spacing w:line="360" w:lineRule="auto"/>
        <w:ind w:left="-142"/>
        <w:rPr>
          <w:bCs/>
          <w:szCs w:val="24"/>
        </w:rPr>
      </w:pPr>
    </w:p>
    <w:p w14:paraId="283188BF" w14:textId="77777777" w:rsidR="002D193C" w:rsidRPr="000106FA" w:rsidRDefault="000106FA" w:rsidP="002D193C">
      <w:pPr>
        <w:autoSpaceDE w:val="0"/>
        <w:autoSpaceDN w:val="0"/>
        <w:adjustRightInd w:val="0"/>
        <w:spacing w:line="360" w:lineRule="auto"/>
        <w:ind w:left="-142"/>
        <w:rPr>
          <w:bCs/>
          <w:szCs w:val="24"/>
        </w:rPr>
      </w:pPr>
      <w:r>
        <w:rPr>
          <w:bCs/>
          <w:szCs w:val="24"/>
        </w:rPr>
        <w:t>12.1 Fica eleito</w:t>
      </w:r>
      <w:r w:rsidR="002D193C" w:rsidRPr="000106FA">
        <w:rPr>
          <w:bCs/>
          <w:szCs w:val="24"/>
        </w:rPr>
        <w:t xml:space="preserve"> </w:t>
      </w:r>
      <w:r>
        <w:rPr>
          <w:bCs/>
          <w:szCs w:val="24"/>
        </w:rPr>
        <w:t xml:space="preserve">o Foro da </w:t>
      </w:r>
      <w:r w:rsidR="002D193C" w:rsidRPr="000106FA">
        <w:rPr>
          <w:bCs/>
          <w:szCs w:val="24"/>
        </w:rPr>
        <w:t xml:space="preserve">Comarca de </w:t>
      </w:r>
      <w:r>
        <w:rPr>
          <w:bCs/>
          <w:szCs w:val="24"/>
        </w:rPr>
        <w:t>XXXXXX</w:t>
      </w:r>
      <w:r w:rsidR="002D193C" w:rsidRPr="000106FA">
        <w:rPr>
          <w:bCs/>
          <w:szCs w:val="24"/>
        </w:rPr>
        <w:t xml:space="preserve">-MT, com exclusão de qualquer outro, por mais privilegiado que seja, como o competente para a propositura de qualquer medida judicial para </w:t>
      </w:r>
      <w:r>
        <w:rPr>
          <w:bCs/>
          <w:szCs w:val="24"/>
        </w:rPr>
        <w:t xml:space="preserve">as </w:t>
      </w:r>
      <w:r w:rsidR="002D193C" w:rsidRPr="000106FA">
        <w:rPr>
          <w:bCs/>
          <w:szCs w:val="24"/>
        </w:rPr>
        <w:t xml:space="preserve">questões </w:t>
      </w:r>
      <w:r>
        <w:rPr>
          <w:bCs/>
          <w:szCs w:val="24"/>
        </w:rPr>
        <w:t>atinentes</w:t>
      </w:r>
      <w:r w:rsidR="002D193C" w:rsidRPr="000106FA">
        <w:rPr>
          <w:bCs/>
          <w:szCs w:val="24"/>
        </w:rPr>
        <w:t xml:space="preserve"> </w:t>
      </w:r>
      <w:r>
        <w:rPr>
          <w:bCs/>
          <w:szCs w:val="24"/>
        </w:rPr>
        <w:t xml:space="preserve">ao </w:t>
      </w:r>
      <w:r w:rsidR="002D193C" w:rsidRPr="000106FA">
        <w:rPr>
          <w:bCs/>
          <w:szCs w:val="24"/>
        </w:rPr>
        <w:t>presente Termo de Cessão Provisóri</w:t>
      </w:r>
      <w:r>
        <w:rPr>
          <w:bCs/>
          <w:szCs w:val="24"/>
        </w:rPr>
        <w:t>a</w:t>
      </w:r>
      <w:r w:rsidR="002D193C" w:rsidRPr="000106FA">
        <w:rPr>
          <w:bCs/>
          <w:szCs w:val="24"/>
        </w:rPr>
        <w:t>.</w:t>
      </w:r>
    </w:p>
    <w:p w14:paraId="0F57D098" w14:textId="77777777" w:rsidR="002D193C" w:rsidRPr="000106FA" w:rsidRDefault="002D193C" w:rsidP="002D193C">
      <w:pPr>
        <w:autoSpaceDE w:val="0"/>
        <w:autoSpaceDN w:val="0"/>
        <w:adjustRightInd w:val="0"/>
        <w:spacing w:line="276" w:lineRule="auto"/>
        <w:ind w:left="-142"/>
        <w:rPr>
          <w:szCs w:val="24"/>
        </w:rPr>
      </w:pPr>
    </w:p>
    <w:p w14:paraId="36EA1C74" w14:textId="77777777" w:rsidR="002D193C" w:rsidRPr="000106FA" w:rsidRDefault="002D193C" w:rsidP="002D193C">
      <w:pPr>
        <w:autoSpaceDE w:val="0"/>
        <w:autoSpaceDN w:val="0"/>
        <w:adjustRightInd w:val="0"/>
        <w:spacing w:line="276" w:lineRule="auto"/>
        <w:ind w:left="-142"/>
        <w:rPr>
          <w:szCs w:val="24"/>
        </w:rPr>
      </w:pPr>
      <w:r w:rsidRPr="000106FA">
        <w:rPr>
          <w:szCs w:val="24"/>
        </w:rPr>
        <w:t xml:space="preserve">12.2 </w:t>
      </w:r>
      <w:r w:rsidR="000106FA">
        <w:rPr>
          <w:szCs w:val="24"/>
        </w:rPr>
        <w:t xml:space="preserve">Os representantes das partes </w:t>
      </w:r>
      <w:r w:rsidRPr="000106FA">
        <w:rPr>
          <w:szCs w:val="24"/>
        </w:rPr>
        <w:t>assinam o presente instrumento em 03 (três) vias de igual teor e forma.</w:t>
      </w:r>
    </w:p>
    <w:p w14:paraId="4E5261AF" w14:textId="77777777" w:rsidR="002D193C" w:rsidRPr="000106FA" w:rsidRDefault="002D193C" w:rsidP="002D193C">
      <w:pPr>
        <w:autoSpaceDE w:val="0"/>
        <w:autoSpaceDN w:val="0"/>
        <w:adjustRightInd w:val="0"/>
        <w:spacing w:line="276" w:lineRule="auto"/>
        <w:ind w:left="-142"/>
        <w:rPr>
          <w:szCs w:val="24"/>
        </w:rPr>
      </w:pPr>
    </w:p>
    <w:p w14:paraId="497A64B8" w14:textId="77777777" w:rsidR="002D193C" w:rsidRPr="000106FA" w:rsidRDefault="002D193C" w:rsidP="002D193C">
      <w:pPr>
        <w:autoSpaceDE w:val="0"/>
        <w:autoSpaceDN w:val="0"/>
        <w:adjustRightInd w:val="0"/>
        <w:spacing w:line="276" w:lineRule="auto"/>
        <w:ind w:left="-142"/>
        <w:jc w:val="center"/>
        <w:rPr>
          <w:szCs w:val="24"/>
        </w:rPr>
      </w:pPr>
    </w:p>
    <w:p w14:paraId="7776C121" w14:textId="77777777" w:rsidR="002D193C" w:rsidRPr="000106FA" w:rsidRDefault="000106FA" w:rsidP="002D193C">
      <w:pPr>
        <w:autoSpaceDE w:val="0"/>
        <w:autoSpaceDN w:val="0"/>
        <w:adjustRightInd w:val="0"/>
        <w:spacing w:line="276" w:lineRule="auto"/>
        <w:ind w:left="-142"/>
        <w:jc w:val="center"/>
        <w:rPr>
          <w:szCs w:val="24"/>
        </w:rPr>
      </w:pPr>
      <w:r>
        <w:rPr>
          <w:szCs w:val="24"/>
        </w:rPr>
        <w:t>XXXXXXX-MT, XXXXXd</w:t>
      </w:r>
      <w:r w:rsidR="002D193C" w:rsidRPr="000106FA">
        <w:rPr>
          <w:szCs w:val="24"/>
        </w:rPr>
        <w:t>e</w:t>
      </w:r>
      <w:r>
        <w:rPr>
          <w:szCs w:val="24"/>
        </w:rPr>
        <w:t>XXXXXX</w:t>
      </w:r>
      <w:r w:rsidR="002D193C" w:rsidRPr="000106FA">
        <w:rPr>
          <w:szCs w:val="24"/>
        </w:rPr>
        <w:t>de 20</w:t>
      </w:r>
      <w:r>
        <w:rPr>
          <w:szCs w:val="24"/>
        </w:rPr>
        <w:t>21.</w:t>
      </w:r>
    </w:p>
    <w:p w14:paraId="21DC0A79" w14:textId="77777777" w:rsidR="002D193C" w:rsidRPr="000106FA" w:rsidRDefault="002D193C" w:rsidP="002D193C">
      <w:pPr>
        <w:autoSpaceDE w:val="0"/>
        <w:autoSpaceDN w:val="0"/>
        <w:adjustRightInd w:val="0"/>
        <w:ind w:left="-142"/>
        <w:rPr>
          <w:szCs w:val="24"/>
        </w:rPr>
      </w:pPr>
    </w:p>
    <w:p w14:paraId="118A84A0" w14:textId="77777777" w:rsidR="002D193C" w:rsidRPr="000106FA" w:rsidRDefault="002D193C" w:rsidP="002D193C">
      <w:pPr>
        <w:autoSpaceDE w:val="0"/>
        <w:autoSpaceDN w:val="0"/>
        <w:adjustRightInd w:val="0"/>
        <w:ind w:left="-142"/>
        <w:rPr>
          <w:szCs w:val="24"/>
        </w:rPr>
      </w:pPr>
    </w:p>
    <w:p w14:paraId="0A0E983D" w14:textId="77777777" w:rsidR="002D193C" w:rsidRPr="000106FA" w:rsidRDefault="002D193C" w:rsidP="002D193C">
      <w:pPr>
        <w:autoSpaceDE w:val="0"/>
        <w:autoSpaceDN w:val="0"/>
        <w:adjustRightInd w:val="0"/>
        <w:ind w:left="-142"/>
        <w:rPr>
          <w:szCs w:val="24"/>
        </w:rPr>
      </w:pPr>
    </w:p>
    <w:p w14:paraId="6CF312C8" w14:textId="77777777" w:rsidR="002D193C" w:rsidRPr="000106FA" w:rsidRDefault="002D193C" w:rsidP="002D193C">
      <w:pPr>
        <w:autoSpaceDE w:val="0"/>
        <w:autoSpaceDN w:val="0"/>
        <w:adjustRightInd w:val="0"/>
        <w:ind w:left="-142"/>
        <w:jc w:val="center"/>
        <w:rPr>
          <w:szCs w:val="24"/>
        </w:rPr>
      </w:pPr>
      <w:r w:rsidRPr="000106FA">
        <w:rPr>
          <w:szCs w:val="24"/>
        </w:rPr>
        <w:t xml:space="preserve">JUIZ DE DIREITO DIRETOR DO FORO </w:t>
      </w:r>
    </w:p>
    <w:p w14:paraId="44246C74" w14:textId="77777777" w:rsidR="002D193C" w:rsidRPr="000106FA" w:rsidRDefault="002D193C" w:rsidP="002D193C">
      <w:pPr>
        <w:autoSpaceDE w:val="0"/>
        <w:autoSpaceDN w:val="0"/>
        <w:adjustRightInd w:val="0"/>
        <w:ind w:left="-142"/>
        <w:jc w:val="center"/>
        <w:rPr>
          <w:b/>
          <w:bCs/>
          <w:szCs w:val="24"/>
        </w:rPr>
      </w:pPr>
      <w:r w:rsidRPr="000106FA">
        <w:rPr>
          <w:b/>
          <w:bCs/>
          <w:szCs w:val="24"/>
        </w:rPr>
        <w:t xml:space="preserve">DA COMARCA </w:t>
      </w:r>
      <w:r w:rsidR="000106FA">
        <w:rPr>
          <w:b/>
          <w:bCs/>
          <w:szCs w:val="24"/>
        </w:rPr>
        <w:t xml:space="preserve">DE </w:t>
      </w:r>
      <w:r w:rsidRPr="000106FA">
        <w:rPr>
          <w:b/>
          <w:bCs/>
          <w:szCs w:val="24"/>
        </w:rPr>
        <w:t>XXXXXX</w:t>
      </w:r>
      <w:r w:rsidR="000106FA">
        <w:rPr>
          <w:b/>
          <w:bCs/>
          <w:szCs w:val="24"/>
        </w:rPr>
        <w:t>/MT</w:t>
      </w:r>
    </w:p>
    <w:p w14:paraId="44618A43" w14:textId="77777777" w:rsidR="002D193C" w:rsidRPr="000106FA" w:rsidRDefault="002D193C" w:rsidP="002D193C">
      <w:pPr>
        <w:autoSpaceDE w:val="0"/>
        <w:autoSpaceDN w:val="0"/>
        <w:adjustRightInd w:val="0"/>
        <w:ind w:left="-142"/>
        <w:rPr>
          <w:b/>
          <w:szCs w:val="24"/>
        </w:rPr>
      </w:pPr>
    </w:p>
    <w:p w14:paraId="6D020A4C" w14:textId="77777777" w:rsidR="002D193C" w:rsidRPr="000106FA" w:rsidRDefault="002D193C" w:rsidP="002D193C">
      <w:pPr>
        <w:autoSpaceDE w:val="0"/>
        <w:autoSpaceDN w:val="0"/>
        <w:adjustRightInd w:val="0"/>
        <w:ind w:left="-142"/>
        <w:rPr>
          <w:b/>
          <w:szCs w:val="24"/>
        </w:rPr>
      </w:pPr>
    </w:p>
    <w:p w14:paraId="0251FD46" w14:textId="77777777" w:rsidR="002D193C" w:rsidRPr="000106FA" w:rsidRDefault="002D193C" w:rsidP="002D193C">
      <w:pPr>
        <w:autoSpaceDE w:val="0"/>
        <w:autoSpaceDN w:val="0"/>
        <w:adjustRightInd w:val="0"/>
        <w:ind w:left="-142"/>
        <w:jc w:val="center"/>
        <w:rPr>
          <w:bCs/>
          <w:szCs w:val="24"/>
        </w:rPr>
      </w:pPr>
      <w:r w:rsidRPr="000106FA">
        <w:rPr>
          <w:szCs w:val="24"/>
        </w:rPr>
        <w:t>REPRESENTANTE LEGAL D</w:t>
      </w:r>
      <w:r w:rsidR="000106FA">
        <w:rPr>
          <w:szCs w:val="24"/>
        </w:rPr>
        <w:t>A(O)</w:t>
      </w:r>
      <w:r w:rsidRPr="000106FA">
        <w:rPr>
          <w:szCs w:val="24"/>
        </w:rPr>
        <w:t xml:space="preserve"> CESSIONÁRI</w:t>
      </w:r>
      <w:r w:rsidR="000106FA">
        <w:rPr>
          <w:szCs w:val="24"/>
        </w:rPr>
        <w:t>A(O)</w:t>
      </w:r>
    </w:p>
    <w:p w14:paraId="1E6E1D0E" w14:textId="77777777" w:rsidR="002D193C" w:rsidRPr="000106FA" w:rsidRDefault="002D193C" w:rsidP="002D193C">
      <w:pPr>
        <w:ind w:left="-142"/>
        <w:rPr>
          <w:szCs w:val="24"/>
        </w:rPr>
      </w:pPr>
    </w:p>
    <w:p w14:paraId="015D6587" w14:textId="77777777" w:rsidR="002D193C" w:rsidRPr="000106FA" w:rsidRDefault="002D193C" w:rsidP="002D193C">
      <w:pPr>
        <w:ind w:left="-142"/>
        <w:rPr>
          <w:szCs w:val="24"/>
        </w:rPr>
      </w:pPr>
    </w:p>
    <w:p w14:paraId="770CA270" w14:textId="77777777" w:rsidR="002D193C" w:rsidRPr="000106FA" w:rsidRDefault="002D193C" w:rsidP="002D193C">
      <w:pPr>
        <w:ind w:left="-142"/>
        <w:rPr>
          <w:szCs w:val="24"/>
        </w:rPr>
      </w:pPr>
      <w:r w:rsidRPr="000106FA">
        <w:rPr>
          <w:szCs w:val="24"/>
        </w:rPr>
        <w:t xml:space="preserve">Testemunhas: </w:t>
      </w:r>
    </w:p>
    <w:p w14:paraId="3AC09DF2" w14:textId="77777777" w:rsidR="002D193C" w:rsidRPr="000106FA" w:rsidRDefault="002D193C" w:rsidP="002D193C">
      <w:pPr>
        <w:ind w:left="-142"/>
        <w:rPr>
          <w:szCs w:val="24"/>
        </w:rPr>
      </w:pPr>
    </w:p>
    <w:p w14:paraId="0A782AA7" w14:textId="77777777" w:rsidR="002D193C" w:rsidRPr="000106FA" w:rsidRDefault="002D193C" w:rsidP="002D193C">
      <w:pPr>
        <w:ind w:left="-142"/>
        <w:rPr>
          <w:szCs w:val="24"/>
        </w:rPr>
      </w:pPr>
      <w:r w:rsidRPr="000106FA">
        <w:rPr>
          <w:szCs w:val="24"/>
        </w:rPr>
        <w:t xml:space="preserve">_______________________________      </w:t>
      </w:r>
    </w:p>
    <w:p w14:paraId="3F090510" w14:textId="77777777" w:rsidR="002D193C" w:rsidRPr="000106FA" w:rsidRDefault="002D193C" w:rsidP="002D193C">
      <w:pPr>
        <w:ind w:left="-142"/>
        <w:rPr>
          <w:szCs w:val="24"/>
          <w:lang w:val="pt-BR"/>
        </w:rPr>
      </w:pPr>
    </w:p>
    <w:p w14:paraId="5813F9B9" w14:textId="77777777" w:rsidR="002D193C" w:rsidRPr="000106FA" w:rsidRDefault="002D193C" w:rsidP="002D193C">
      <w:pPr>
        <w:ind w:left="-142"/>
        <w:rPr>
          <w:szCs w:val="24"/>
          <w:lang w:val="pt-BR"/>
        </w:rPr>
      </w:pPr>
      <w:r w:rsidRPr="000106FA">
        <w:rPr>
          <w:szCs w:val="24"/>
          <w:lang w:val="pt-BR"/>
        </w:rPr>
        <w:t xml:space="preserve">        </w:t>
      </w:r>
    </w:p>
    <w:p w14:paraId="11600FEB" w14:textId="77777777" w:rsidR="000A7169" w:rsidRDefault="002D193C" w:rsidP="000106FA">
      <w:pPr>
        <w:ind w:left="-142"/>
      </w:pPr>
      <w:r w:rsidRPr="000106FA">
        <w:rPr>
          <w:szCs w:val="24"/>
          <w:lang w:val="pt-BR"/>
        </w:rPr>
        <w:t>_______________________________</w:t>
      </w:r>
      <w:r w:rsidRPr="000106FA">
        <w:rPr>
          <w:b/>
          <w:szCs w:val="24"/>
          <w:lang w:val="pt-BR"/>
        </w:rPr>
        <w:t xml:space="preserve"> </w:t>
      </w:r>
    </w:p>
    <w:sectPr w:rsidR="000A71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56628B"/>
    <w:multiLevelType w:val="multilevel"/>
    <w:tmpl w:val="8010862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18" w:hanging="360"/>
      </w:pPr>
    </w:lvl>
    <w:lvl w:ilvl="2">
      <w:start w:val="1"/>
      <w:numFmt w:val="decimal"/>
      <w:lvlText w:val="%1.%2.%3"/>
      <w:lvlJc w:val="left"/>
      <w:pPr>
        <w:ind w:left="436" w:hanging="720"/>
      </w:pPr>
    </w:lvl>
    <w:lvl w:ilvl="3">
      <w:start w:val="1"/>
      <w:numFmt w:val="decimal"/>
      <w:lvlText w:val="%1.%2.%3.%4"/>
      <w:lvlJc w:val="left"/>
      <w:pPr>
        <w:ind w:left="654" w:hanging="1080"/>
      </w:pPr>
    </w:lvl>
    <w:lvl w:ilvl="4">
      <w:start w:val="1"/>
      <w:numFmt w:val="decimal"/>
      <w:lvlText w:val="%1.%2.%3.%4.%5"/>
      <w:lvlJc w:val="left"/>
      <w:pPr>
        <w:ind w:left="512" w:hanging="1080"/>
      </w:pPr>
    </w:lvl>
    <w:lvl w:ilvl="5">
      <w:start w:val="1"/>
      <w:numFmt w:val="decimal"/>
      <w:lvlText w:val="%1.%2.%3.%4.%5.%6"/>
      <w:lvlJc w:val="left"/>
      <w:pPr>
        <w:ind w:left="730" w:hanging="1440"/>
      </w:pPr>
    </w:lvl>
    <w:lvl w:ilvl="6">
      <w:start w:val="1"/>
      <w:numFmt w:val="decimal"/>
      <w:lvlText w:val="%1.%2.%3.%4.%5.%6.%7"/>
      <w:lvlJc w:val="left"/>
      <w:pPr>
        <w:ind w:left="588" w:hanging="1440"/>
      </w:pPr>
    </w:lvl>
    <w:lvl w:ilvl="7">
      <w:start w:val="1"/>
      <w:numFmt w:val="decimal"/>
      <w:lvlText w:val="%1.%2.%3.%4.%5.%6.%7.%8"/>
      <w:lvlJc w:val="left"/>
      <w:pPr>
        <w:ind w:left="806" w:hanging="1800"/>
      </w:pPr>
    </w:lvl>
    <w:lvl w:ilvl="8">
      <w:start w:val="1"/>
      <w:numFmt w:val="decimal"/>
      <w:lvlText w:val="%1.%2.%3.%4.%5.%6.%7.%8.%9"/>
      <w:lvlJc w:val="left"/>
      <w:pPr>
        <w:ind w:left="664" w:hanging="1800"/>
      </w:pPr>
    </w:lvl>
  </w:abstractNum>
  <w:abstractNum w:abstractNumId="1" w15:restartNumberingAfterBreak="0">
    <w:nsid w:val="734A1FDD"/>
    <w:multiLevelType w:val="multilevel"/>
    <w:tmpl w:val="6F4C4A90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23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65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0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  <w:b/>
      </w:rPr>
    </w:lvl>
  </w:abstractNum>
  <w:abstractNum w:abstractNumId="2" w15:restartNumberingAfterBreak="0">
    <w:nsid w:val="7DAE3E88"/>
    <w:multiLevelType w:val="multilevel"/>
    <w:tmpl w:val="33ACBD8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18" w:hanging="360"/>
      </w:pPr>
    </w:lvl>
    <w:lvl w:ilvl="2">
      <w:start w:val="1"/>
      <w:numFmt w:val="decimal"/>
      <w:lvlText w:val="%1.%2.%3"/>
      <w:lvlJc w:val="left"/>
      <w:pPr>
        <w:ind w:left="436" w:hanging="720"/>
      </w:pPr>
    </w:lvl>
    <w:lvl w:ilvl="3">
      <w:start w:val="1"/>
      <w:numFmt w:val="decimal"/>
      <w:lvlText w:val="%1.%2.%3.%4"/>
      <w:lvlJc w:val="left"/>
      <w:pPr>
        <w:ind w:left="654" w:hanging="1080"/>
      </w:pPr>
    </w:lvl>
    <w:lvl w:ilvl="4">
      <w:start w:val="1"/>
      <w:numFmt w:val="decimal"/>
      <w:lvlText w:val="%1.%2.%3.%4.%5"/>
      <w:lvlJc w:val="left"/>
      <w:pPr>
        <w:ind w:left="512" w:hanging="1080"/>
      </w:pPr>
    </w:lvl>
    <w:lvl w:ilvl="5">
      <w:start w:val="1"/>
      <w:numFmt w:val="decimal"/>
      <w:lvlText w:val="%1.%2.%3.%4.%5.%6"/>
      <w:lvlJc w:val="left"/>
      <w:pPr>
        <w:ind w:left="730" w:hanging="1440"/>
      </w:pPr>
    </w:lvl>
    <w:lvl w:ilvl="6">
      <w:start w:val="1"/>
      <w:numFmt w:val="decimal"/>
      <w:lvlText w:val="%1.%2.%3.%4.%5.%6.%7"/>
      <w:lvlJc w:val="left"/>
      <w:pPr>
        <w:ind w:left="588" w:hanging="1440"/>
      </w:pPr>
    </w:lvl>
    <w:lvl w:ilvl="7">
      <w:start w:val="1"/>
      <w:numFmt w:val="decimal"/>
      <w:lvlText w:val="%1.%2.%3.%4.%5.%6.%7.%8"/>
      <w:lvlJc w:val="left"/>
      <w:pPr>
        <w:ind w:left="806" w:hanging="1800"/>
      </w:pPr>
    </w:lvl>
    <w:lvl w:ilvl="8">
      <w:start w:val="1"/>
      <w:numFmt w:val="decimal"/>
      <w:lvlText w:val="%1.%2.%3.%4.%5.%6.%7.%8.%9"/>
      <w:lvlJc w:val="left"/>
      <w:pPr>
        <w:ind w:left="664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9EF"/>
    <w:rsid w:val="000106FA"/>
    <w:rsid w:val="00035731"/>
    <w:rsid w:val="00067E21"/>
    <w:rsid w:val="00075A50"/>
    <w:rsid w:val="00076038"/>
    <w:rsid w:val="000A7169"/>
    <w:rsid w:val="000D51A7"/>
    <w:rsid w:val="00162653"/>
    <w:rsid w:val="00205D4E"/>
    <w:rsid w:val="0021687A"/>
    <w:rsid w:val="002968E4"/>
    <w:rsid w:val="002D193C"/>
    <w:rsid w:val="0030768C"/>
    <w:rsid w:val="0031635E"/>
    <w:rsid w:val="00472A95"/>
    <w:rsid w:val="00476E2A"/>
    <w:rsid w:val="00506F7E"/>
    <w:rsid w:val="00533E5E"/>
    <w:rsid w:val="00545E1C"/>
    <w:rsid w:val="005A3F7C"/>
    <w:rsid w:val="005D236E"/>
    <w:rsid w:val="006050AC"/>
    <w:rsid w:val="006370B1"/>
    <w:rsid w:val="006470A4"/>
    <w:rsid w:val="0066620F"/>
    <w:rsid w:val="00671917"/>
    <w:rsid w:val="00695419"/>
    <w:rsid w:val="006B2412"/>
    <w:rsid w:val="006E5612"/>
    <w:rsid w:val="006F30D9"/>
    <w:rsid w:val="00723F03"/>
    <w:rsid w:val="00770147"/>
    <w:rsid w:val="008A4D67"/>
    <w:rsid w:val="008B2E5E"/>
    <w:rsid w:val="00956054"/>
    <w:rsid w:val="009C770E"/>
    <w:rsid w:val="009E35CB"/>
    <w:rsid w:val="00A305F3"/>
    <w:rsid w:val="00A34F55"/>
    <w:rsid w:val="00A9391A"/>
    <w:rsid w:val="00AF1A2E"/>
    <w:rsid w:val="00AF1BDE"/>
    <w:rsid w:val="00AF4F46"/>
    <w:rsid w:val="00B10407"/>
    <w:rsid w:val="00B358F6"/>
    <w:rsid w:val="00B809D0"/>
    <w:rsid w:val="00B9482E"/>
    <w:rsid w:val="00C5078A"/>
    <w:rsid w:val="00CA55EF"/>
    <w:rsid w:val="00DF30DA"/>
    <w:rsid w:val="00E36F8F"/>
    <w:rsid w:val="00E919EF"/>
    <w:rsid w:val="00EB3DF0"/>
    <w:rsid w:val="00F31EE4"/>
    <w:rsid w:val="00F62EA8"/>
    <w:rsid w:val="00FA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128D0"/>
  <w15:docId w15:val="{1B21F7D0-A26F-4D8E-8A6E-B7CB79EE8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193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2D1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82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1245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TJMT</Company>
  <LinksUpToDate>false</LinksUpToDate>
  <CharactersWithSpaces>7954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STEFANY ASSIS DE ALMEIDA</dc:creator>
  <cp:lastModifiedBy>Rosi Ribeiro</cp:lastModifiedBy>
  <cp:revision>2</cp:revision>
  <dcterms:created xsi:type="dcterms:W3CDTF">2021-03-03T20:32:00Z</dcterms:created>
  <dcterms:modified xsi:type="dcterms:W3CDTF">2021-03-03T20:32:00Z</dcterms:modified>
</cp:coreProperties>
</file>